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667891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A1276E" w:rsidRPr="00FE4847" w:rsidRDefault="00AC64D9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354F1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667891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354F16" w:rsidRDefault="00354F16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354F16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4369DC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667891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4369D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A05BF3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354F1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</w:t>
            </w:r>
            <w:r w:rsidR="0066789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4369DC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667891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4369D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AB42BF">
        <w:rPr>
          <w:rFonts w:ascii="XCCW Joined 6a" w:hAnsi="XCCW Joined 6a"/>
          <w:u w:val="single"/>
        </w:rPr>
        <w:t>WC9</w:t>
      </w:r>
      <w:r w:rsidR="00A1276E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354F16" w:rsidRDefault="00CE665B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Maths-</w:t>
      </w:r>
      <w:r w:rsidR="00A1276E" w:rsidRPr="00354F16">
        <w:rPr>
          <w:sz w:val="24"/>
          <w:szCs w:val="24"/>
        </w:rPr>
        <w:t xml:space="preserve"> </w:t>
      </w:r>
      <w:hyperlink r:id="rId5" w:history="1">
        <w:r w:rsidR="00A1276E" w:rsidRPr="00354F16">
          <w:rPr>
            <w:rStyle w:val="Hyperlink"/>
            <w:rFonts w:cstheme="minorHAnsi"/>
            <w:sz w:val="24"/>
            <w:szCs w:val="24"/>
          </w:rPr>
          <w:t>https://classroom.thenational.academy/units/addition-and-subtraction-48c0</w:t>
        </w:r>
      </w:hyperlink>
      <w:r w:rsidR="00A1276E" w:rsidRPr="00354F16"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  <w:r w:rsidR="00080FA6" w:rsidRPr="00354F16">
        <w:rPr>
          <w:rFonts w:cstheme="minorHAnsi"/>
          <w:sz w:val="24"/>
          <w:szCs w:val="24"/>
        </w:rPr>
        <w:t xml:space="preserve"> </w:t>
      </w:r>
    </w:p>
    <w:p w:rsidR="00A1276E" w:rsidRPr="00354F16" w:rsidRDefault="00CE665B" w:rsidP="00AC7D28">
      <w:pPr>
        <w:rPr>
          <w:sz w:val="24"/>
          <w:szCs w:val="24"/>
        </w:rPr>
      </w:pPr>
      <w:proofErr w:type="gramStart"/>
      <w:r w:rsidRPr="00354F16">
        <w:rPr>
          <w:rFonts w:cstheme="minorHAnsi"/>
          <w:sz w:val="24"/>
          <w:szCs w:val="24"/>
        </w:rPr>
        <w:t>Writing</w:t>
      </w:r>
      <w:r w:rsidR="00AC7D28" w:rsidRPr="00354F16">
        <w:rPr>
          <w:rFonts w:cstheme="minorHAnsi"/>
          <w:sz w:val="24"/>
          <w:szCs w:val="24"/>
        </w:rPr>
        <w:t xml:space="preserve"> </w:t>
      </w:r>
      <w:r w:rsidR="00080FA6" w:rsidRPr="00354F16">
        <w:rPr>
          <w:rFonts w:cstheme="minorHAnsi"/>
          <w:sz w:val="24"/>
          <w:szCs w:val="24"/>
        </w:rPr>
        <w:t xml:space="preserve"> </w:t>
      </w:r>
      <w:proofErr w:type="gramEnd"/>
      <w:hyperlink r:id="rId6" w:history="1">
        <w:r w:rsidR="00A1276E" w:rsidRPr="00354F16">
          <w:rPr>
            <w:rStyle w:val="Hyperlink"/>
            <w:rFonts w:cstheme="minorHAnsi"/>
            <w:sz w:val="24"/>
            <w:szCs w:val="24"/>
          </w:rPr>
          <w:t>https://classroom.thenational.academy/units/pandas-non-chronological-report-b43a</w:t>
        </w:r>
      </w:hyperlink>
      <w:r w:rsidR="00A1276E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Reading</w:t>
      </w:r>
      <w:r w:rsidR="00AC7D28" w:rsidRPr="00354F16">
        <w:rPr>
          <w:rFonts w:cstheme="minorHAnsi"/>
          <w:sz w:val="24"/>
          <w:szCs w:val="24"/>
        </w:rPr>
        <w:t xml:space="preserve"> </w:t>
      </w:r>
      <w:hyperlink r:id="rId7" w:history="1">
        <w:r w:rsidR="00A1276E" w:rsidRPr="00354F16">
          <w:rPr>
            <w:rStyle w:val="Hyperlink"/>
            <w:rFonts w:cstheme="minorHAnsi"/>
            <w:sz w:val="24"/>
            <w:szCs w:val="24"/>
          </w:rPr>
          <w:t>https://classroom.thenational.academy</w:t>
        </w:r>
        <w:r w:rsidR="00A1276E" w:rsidRPr="00354F16">
          <w:rPr>
            <w:rStyle w:val="Hyperlink"/>
            <w:rFonts w:cstheme="minorHAnsi"/>
            <w:sz w:val="24"/>
            <w:szCs w:val="24"/>
          </w:rPr>
          <w:t>/</w:t>
        </w:r>
        <w:r w:rsidR="00A1276E" w:rsidRPr="00354F16">
          <w:rPr>
            <w:rStyle w:val="Hyperlink"/>
            <w:rFonts w:cstheme="minorHAnsi"/>
            <w:sz w:val="24"/>
            <w:szCs w:val="24"/>
          </w:rPr>
          <w:t>units/reading-for-pleasure-038d</w:t>
        </w:r>
      </w:hyperlink>
      <w:r w:rsidR="00A1276E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</w:t>
      </w:r>
      <w:r w:rsidR="005465F5" w:rsidRPr="00354F16">
        <w:rPr>
          <w:rFonts w:cstheme="minorHAnsi"/>
          <w:sz w:val="24"/>
          <w:szCs w:val="24"/>
        </w:rPr>
        <w:t xml:space="preserve"> </w:t>
      </w:r>
      <w:hyperlink r:id="rId8" w:history="1">
        <w:r w:rsidR="005465F5" w:rsidRPr="00354F16">
          <w:rPr>
            <w:rStyle w:val="Hyperlink"/>
            <w:rFonts w:cstheme="minorHAnsi"/>
            <w:sz w:val="24"/>
            <w:szCs w:val="24"/>
          </w:rPr>
          <w:t>https://classroom.thenational</w:t>
        </w:r>
        <w:r w:rsidR="005465F5" w:rsidRPr="00354F16">
          <w:rPr>
            <w:rStyle w:val="Hyperlink"/>
            <w:rFonts w:cstheme="minorHAnsi"/>
            <w:sz w:val="24"/>
            <w:szCs w:val="24"/>
          </w:rPr>
          <w:t>.</w:t>
        </w:r>
        <w:r w:rsidR="005465F5" w:rsidRPr="00354F16">
          <w:rPr>
            <w:rStyle w:val="Hyperlink"/>
            <w:rFonts w:cstheme="minorHAnsi"/>
            <w:sz w:val="24"/>
            <w:szCs w:val="24"/>
          </w:rPr>
          <w:t>academy/units/christianity-90fd</w:t>
        </w:r>
      </w:hyperlink>
      <w:r w:rsidR="005465F5" w:rsidRPr="00354F16">
        <w:rPr>
          <w:rFonts w:cstheme="minorHAnsi"/>
          <w:sz w:val="24"/>
          <w:szCs w:val="24"/>
        </w:rPr>
        <w:t xml:space="preserve"> </w:t>
      </w:r>
    </w:p>
    <w:p w:rsidR="00AC7D28" w:rsidRPr="00354F16" w:rsidRDefault="00AC64D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History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9" w:history="1">
        <w:r w:rsidRPr="00354F16">
          <w:rPr>
            <w:rStyle w:val="Hyperlink"/>
            <w:rFonts w:cstheme="minorHAnsi"/>
            <w:sz w:val="24"/>
            <w:szCs w:val="24"/>
          </w:rPr>
          <w:t>https://classro</w:t>
        </w:r>
        <w:r w:rsidRPr="00354F16">
          <w:rPr>
            <w:rStyle w:val="Hyperlink"/>
            <w:rFonts w:cstheme="minorHAnsi"/>
            <w:sz w:val="24"/>
            <w:szCs w:val="24"/>
          </w:rPr>
          <w:t>o</w:t>
        </w:r>
        <w:r w:rsidRPr="00354F16">
          <w:rPr>
            <w:rStyle w:val="Hyperlink"/>
            <w:rFonts w:cstheme="minorHAnsi"/>
            <w:sz w:val="24"/>
            <w:szCs w:val="24"/>
          </w:rPr>
          <w:t>m.thenational.academy/units/prehistoric-britain-b65f</w:t>
        </w:r>
      </w:hyperlink>
      <w:r w:rsidRPr="00354F16">
        <w:rPr>
          <w:rFonts w:cstheme="minorHAnsi"/>
          <w:sz w:val="24"/>
          <w:szCs w:val="24"/>
        </w:rPr>
        <w:t xml:space="preserve"> </w:t>
      </w:r>
      <w:r w:rsidR="00CE665B" w:rsidRPr="00354F16"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PHSE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10" w:history="1">
        <w:r w:rsidR="004369DC" w:rsidRPr="00354F16">
          <w:rPr>
            <w:rStyle w:val="Hyperlink"/>
            <w:sz w:val="24"/>
            <w:szCs w:val="24"/>
          </w:rPr>
          <w:t>https://classroom.thenati</w:t>
        </w:r>
        <w:r w:rsidR="004369DC" w:rsidRPr="00354F16">
          <w:rPr>
            <w:rStyle w:val="Hyperlink"/>
            <w:sz w:val="24"/>
            <w:szCs w:val="24"/>
          </w:rPr>
          <w:t>o</w:t>
        </w:r>
        <w:r w:rsidR="004369DC" w:rsidRPr="00354F16">
          <w:rPr>
            <w:rStyle w:val="Hyperlink"/>
            <w:sz w:val="24"/>
            <w:szCs w:val="24"/>
          </w:rPr>
          <w:t>nal.acade</w:t>
        </w:r>
        <w:r w:rsidR="004369DC" w:rsidRPr="00354F16">
          <w:rPr>
            <w:rStyle w:val="Hyperlink"/>
            <w:sz w:val="24"/>
            <w:szCs w:val="24"/>
          </w:rPr>
          <w:t>m</w:t>
        </w:r>
        <w:r w:rsidR="004369DC" w:rsidRPr="00354F16">
          <w:rPr>
            <w:rStyle w:val="Hyperlink"/>
            <w:sz w:val="24"/>
            <w:szCs w:val="24"/>
          </w:rPr>
          <w:t>y/units/eat-well-live-well-7109</w:t>
        </w:r>
      </w:hyperlink>
      <w:r w:rsidR="004369DC" w:rsidRPr="00354F16">
        <w:rPr>
          <w:sz w:val="24"/>
          <w:szCs w:val="24"/>
        </w:rPr>
        <w:t xml:space="preserve"> </w:t>
      </w:r>
    </w:p>
    <w:p w:rsidR="00AC7D28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lastRenderedPageBreak/>
        <w:t>Science</w:t>
      </w:r>
      <w:r w:rsidR="00A1276E" w:rsidRPr="00354F16">
        <w:rPr>
          <w:rFonts w:cstheme="minorHAnsi"/>
          <w:sz w:val="24"/>
          <w:szCs w:val="24"/>
        </w:rPr>
        <w:t xml:space="preserve"> </w:t>
      </w:r>
      <w:hyperlink r:id="rId11" w:history="1">
        <w:r w:rsidR="00AC64D9" w:rsidRPr="00354F16">
          <w:rPr>
            <w:rStyle w:val="Hyperlink"/>
            <w:rFonts w:cstheme="minorHAnsi"/>
            <w:sz w:val="24"/>
            <w:szCs w:val="24"/>
          </w:rPr>
          <w:t>https://classroom.thenational.acade</w:t>
        </w:r>
        <w:r w:rsidR="00AC64D9" w:rsidRPr="00354F16">
          <w:rPr>
            <w:rStyle w:val="Hyperlink"/>
            <w:rFonts w:cstheme="minorHAnsi"/>
            <w:sz w:val="24"/>
            <w:szCs w:val="24"/>
          </w:rPr>
          <w:t>m</w:t>
        </w:r>
        <w:r w:rsidR="00AC64D9" w:rsidRPr="00354F16">
          <w:rPr>
            <w:rStyle w:val="Hyperlink"/>
            <w:rFonts w:cstheme="minorHAnsi"/>
            <w:sz w:val="24"/>
            <w:szCs w:val="24"/>
          </w:rPr>
          <w:t>y/units/light-dark-250b</w:t>
        </w:r>
      </w:hyperlink>
      <w:r w:rsidR="00AC64D9" w:rsidRPr="00354F16">
        <w:rPr>
          <w:rFonts w:cstheme="minorHAnsi"/>
          <w:sz w:val="24"/>
          <w:szCs w:val="24"/>
        </w:rPr>
        <w:t xml:space="preserve"> </w:t>
      </w:r>
    </w:p>
    <w:p w:rsidR="00A05BF3" w:rsidRPr="00354F16" w:rsidRDefault="0074783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</w:t>
      </w:r>
      <w:r w:rsidR="00A05BF3" w:rsidRPr="00354F16">
        <w:rPr>
          <w:rFonts w:cstheme="minorHAnsi"/>
          <w:sz w:val="24"/>
          <w:szCs w:val="24"/>
        </w:rPr>
        <w:t xml:space="preserve">usic </w:t>
      </w:r>
      <w:hyperlink r:id="rId12" w:history="1">
        <w:r w:rsidR="004369DC" w:rsidRPr="00354F16">
          <w:rPr>
            <w:rStyle w:val="Hyperlink"/>
            <w:sz w:val="24"/>
            <w:szCs w:val="24"/>
          </w:rPr>
          <w:t>https://classroom.thenational.academy/un</w:t>
        </w:r>
        <w:r w:rsidR="004369DC" w:rsidRPr="00354F16">
          <w:rPr>
            <w:rStyle w:val="Hyperlink"/>
            <w:sz w:val="24"/>
            <w:szCs w:val="24"/>
          </w:rPr>
          <w:t>i</w:t>
        </w:r>
        <w:r w:rsidR="004369DC" w:rsidRPr="00354F16">
          <w:rPr>
            <w:rStyle w:val="Hyperlink"/>
            <w:sz w:val="24"/>
            <w:szCs w:val="24"/>
          </w:rPr>
          <w:t>ts/rhythm-f182</w:t>
        </w:r>
      </w:hyperlink>
      <w:r w:rsidR="004369DC" w:rsidRPr="00354F16">
        <w:rPr>
          <w:sz w:val="24"/>
          <w:szCs w:val="24"/>
        </w:rPr>
        <w:t xml:space="preserve"> </w:t>
      </w:r>
      <w:r w:rsidR="008768D5" w:rsidRPr="00354F16">
        <w:rPr>
          <w:sz w:val="24"/>
          <w:szCs w:val="24"/>
        </w:rPr>
        <w:t xml:space="preserve"> </w:t>
      </w:r>
    </w:p>
    <w:p w:rsidR="00CF1443" w:rsidRPr="00354F16" w:rsidRDefault="0074783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C</w:t>
      </w:r>
      <w:r w:rsidR="00CF1443" w:rsidRPr="00354F16">
        <w:rPr>
          <w:rFonts w:cstheme="minorHAnsi"/>
          <w:sz w:val="24"/>
          <w:szCs w:val="24"/>
        </w:rPr>
        <w:t xml:space="preserve">omputing </w:t>
      </w:r>
      <w:hyperlink r:id="rId13" w:history="1">
        <w:r w:rsidR="00CF1443" w:rsidRPr="00354F16">
          <w:rPr>
            <w:rStyle w:val="Hyperlink"/>
            <w:rFonts w:cstheme="minorHAnsi"/>
            <w:sz w:val="24"/>
            <w:szCs w:val="24"/>
          </w:rPr>
          <w:t>https://classroom.thenational.academy/u</w:t>
        </w:r>
        <w:r w:rsidR="00CF1443" w:rsidRPr="00354F16">
          <w:rPr>
            <w:rStyle w:val="Hyperlink"/>
            <w:rFonts w:cstheme="minorHAnsi"/>
            <w:sz w:val="24"/>
            <w:szCs w:val="24"/>
          </w:rPr>
          <w:t>n</w:t>
        </w:r>
        <w:r w:rsidR="00CF1443" w:rsidRPr="00354F16">
          <w:rPr>
            <w:rStyle w:val="Hyperlink"/>
            <w:rFonts w:cstheme="minorHAnsi"/>
            <w:sz w:val="24"/>
            <w:szCs w:val="24"/>
          </w:rPr>
          <w:t>its/3d-modelling-961b</w:t>
        </w:r>
      </w:hyperlink>
      <w:r w:rsidR="00CF1443" w:rsidRPr="00354F16">
        <w:rPr>
          <w:rFonts w:cstheme="minorHAnsi"/>
          <w:sz w:val="24"/>
          <w:szCs w:val="24"/>
        </w:rPr>
        <w:t xml:space="preserve"> </w:t>
      </w:r>
    </w:p>
    <w:p w:rsidR="00AC7D28" w:rsidRPr="00354F16" w:rsidRDefault="00AC7D28" w:rsidP="00827E8C">
      <w:pPr>
        <w:rPr>
          <w:rFonts w:ascii="XCCW Joined 6a" w:hAnsi="XCCW Joined 6a"/>
          <w:sz w:val="24"/>
          <w:szCs w:val="24"/>
        </w:rPr>
      </w:pPr>
      <w:bookmarkStart w:id="0" w:name="_GoBack"/>
      <w:bookmarkEnd w:id="0"/>
    </w:p>
    <w:sectPr w:rsidR="00AC7D28" w:rsidRPr="00354F16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216FC0"/>
    <w:rsid w:val="0029712B"/>
    <w:rsid w:val="002F3BBB"/>
    <w:rsid w:val="0032244D"/>
    <w:rsid w:val="00354F16"/>
    <w:rsid w:val="003A545B"/>
    <w:rsid w:val="004369DC"/>
    <w:rsid w:val="005465F5"/>
    <w:rsid w:val="00667891"/>
    <w:rsid w:val="00727985"/>
    <w:rsid w:val="00747839"/>
    <w:rsid w:val="007A7F11"/>
    <w:rsid w:val="00827E8C"/>
    <w:rsid w:val="008768D5"/>
    <w:rsid w:val="008A2872"/>
    <w:rsid w:val="009245D6"/>
    <w:rsid w:val="00A05BF3"/>
    <w:rsid w:val="00A1276E"/>
    <w:rsid w:val="00AB42BF"/>
    <w:rsid w:val="00AC64D9"/>
    <w:rsid w:val="00AC7D28"/>
    <w:rsid w:val="00B97BF8"/>
    <w:rsid w:val="00BA3E34"/>
    <w:rsid w:val="00BD2BFB"/>
    <w:rsid w:val="00CE665B"/>
    <w:rsid w:val="00CF1443"/>
    <w:rsid w:val="00D103F3"/>
    <w:rsid w:val="00DD578A"/>
    <w:rsid w:val="00E3485B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F18A7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christianity-90fd" TargetMode="External"/><Relationship Id="rId13" Type="http://schemas.openxmlformats.org/officeDocument/2006/relationships/hyperlink" Target="https://classroom.thenational.academy/units/3d-modelling-961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038d" TargetMode="External"/><Relationship Id="rId12" Type="http://schemas.openxmlformats.org/officeDocument/2006/relationships/hyperlink" Target="https://classroom.thenational.academy/units/rhythm-f1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pandas-non-chronological-report-b43a" TargetMode="External"/><Relationship Id="rId11" Type="http://schemas.openxmlformats.org/officeDocument/2006/relationships/hyperlink" Target="https://classroom.thenational.academy/units/light-dark-250b" TargetMode="External"/><Relationship Id="rId5" Type="http://schemas.openxmlformats.org/officeDocument/2006/relationships/hyperlink" Target="https://classroom.thenational.academy/units/addition-and-subtraction-48c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lassroom.thenational.academy/units/eat-well-live-well-7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prehistoric-britain-b65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3</cp:revision>
  <cp:lastPrinted>2020-09-07T10:11:00Z</cp:lastPrinted>
  <dcterms:created xsi:type="dcterms:W3CDTF">2020-11-09T14:04:00Z</dcterms:created>
  <dcterms:modified xsi:type="dcterms:W3CDTF">2020-11-09T14:15:00Z</dcterms:modified>
</cp:coreProperties>
</file>