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E31DD5" w:rsidRDefault="00E31DD5" w:rsidP="00827E8C">
      <w:pPr>
        <w:rPr>
          <w:rFonts w:ascii="Century Gothic" w:hAnsi="Century Gothic" w:cstheme="minorHAnsi"/>
        </w:rPr>
      </w:pPr>
      <w:hyperlink r:id="rId5" w:history="1">
        <w:r w:rsidRPr="00391E2C">
          <w:rPr>
            <w:rStyle w:val="Hyperlink"/>
            <w:rFonts w:ascii="Century Gothic" w:hAnsi="Century Gothic" w:cstheme="minorHAnsi"/>
          </w:rPr>
          <w:t>https://whiterosemaths.com/homelearning/year-5/</w:t>
        </w:r>
      </w:hyperlink>
    </w:p>
    <w:p w:rsidR="00E31DD5" w:rsidRDefault="00E31DD5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 xml:space="preserve">Week 8 – multiplication and division </w:t>
      </w:r>
      <w:bookmarkStart w:id="0" w:name="_GoBack"/>
      <w:bookmarkEnd w:id="0"/>
    </w:p>
    <w:p w:rsidR="002400C2" w:rsidRDefault="002D58FA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E31DD5" w:rsidRDefault="00E31DD5" w:rsidP="00827E8C">
      <w:pPr>
        <w:rPr>
          <w:rFonts w:ascii="Century Gothic" w:hAnsi="Century Gothic" w:cstheme="minorHAnsi"/>
        </w:rPr>
      </w:pPr>
      <w:hyperlink r:id="rId6" w:history="1">
        <w:r w:rsidRPr="00391E2C">
          <w:rPr>
            <w:rStyle w:val="Hyperlink"/>
            <w:rFonts w:ascii="Century Gothic" w:hAnsi="Century Gothic" w:cstheme="minorHAnsi"/>
          </w:rPr>
          <w:t>https://www.bbc.co.uk/teach/class-clips-video/english-ks1-ks2-how-to-write-a-discussion-text/zfhqxyc</w:t>
        </w:r>
      </w:hyperlink>
    </w:p>
    <w:p w:rsid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>Watch the video of the</w:t>
      </w:r>
      <w:r>
        <w:rPr>
          <w:rFonts w:ascii="Century Gothic" w:hAnsi="Century Gothic" w:cstheme="minorHAnsi"/>
        </w:rPr>
        <w:t xml:space="preserve"> features of a discussion text</w:t>
      </w:r>
    </w:p>
    <w:p w:rsid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>Research zoos and whethe</w:t>
      </w:r>
      <w:r>
        <w:rPr>
          <w:rFonts w:ascii="Century Gothic" w:hAnsi="Century Gothic" w:cstheme="minorHAnsi"/>
        </w:rPr>
        <w:t>r they are a good or bad thing</w:t>
      </w:r>
    </w:p>
    <w:p w:rsidR="00E31DD5" w:rsidRP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 xml:space="preserve">Write a discussion text with both sides of the argument. 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E31DD5" w:rsidRDefault="00E31DD5" w:rsidP="00827E8C">
      <w:pPr>
        <w:rPr>
          <w:rFonts w:ascii="Century Gothic" w:hAnsi="Century Gothic" w:cstheme="minorHAnsi"/>
        </w:rPr>
      </w:pPr>
      <w:hyperlink r:id="rId7" w:history="1">
        <w:r w:rsidRPr="00391E2C">
          <w:rPr>
            <w:rStyle w:val="Hyperlink"/>
            <w:rFonts w:ascii="Century Gothic" w:hAnsi="Century Gothic" w:cstheme="minorHAnsi"/>
          </w:rPr>
          <w:t>https://classroom.thenational.academy/units/how-dark-were-the-dark-ages-148d</w:t>
        </w:r>
      </w:hyperlink>
    </w:p>
    <w:p w:rsidR="00E31DD5" w:rsidRPr="00C22669" w:rsidRDefault="00E31DD5" w:rsidP="00827E8C">
      <w:pPr>
        <w:rPr>
          <w:rFonts w:ascii="Century Gothic" w:hAnsi="Century Gothic" w:cstheme="minorHAnsi"/>
        </w:rPr>
      </w:pPr>
    </w:p>
    <w:p w:rsidR="00AC7D28" w:rsidRPr="00C22669" w:rsidRDefault="00AC7D28" w:rsidP="00827E8C">
      <w:pPr>
        <w:rPr>
          <w:rFonts w:ascii="Century Gothic" w:hAnsi="Century Gothic"/>
        </w:rPr>
      </w:pPr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B2C44"/>
    <w:multiLevelType w:val="hybridMultilevel"/>
    <w:tmpl w:val="DE2A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A545B"/>
    <w:rsid w:val="004657E2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31DD5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E113B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dark-were-the-dark-ages-14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english-ks1-ks2-how-to-write-a-discussion-text/zfhqxyc" TargetMode="Externa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2020-10-22T08:31:00Z</dcterms:created>
  <dcterms:modified xsi:type="dcterms:W3CDTF">2020-10-22T08:31:00Z</dcterms:modified>
</cp:coreProperties>
</file>