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  <w:gridCol w:w="1923"/>
      </w:tblGrid>
      <w:tr w:rsidR="00827E8C" w:rsidRPr="00A46196" w:rsidTr="00AC7D28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2268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708" w:type="dxa"/>
          </w:tcPr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13.00 – 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827E8C" w:rsidRPr="00A46196" w:rsidTr="00AC7D28">
        <w:trPr>
          <w:trHeight w:val="85"/>
        </w:trPr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BA3E34" w:rsidRPr="00FE4847" w:rsidRDefault="007E75F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27E8C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Writing </w:t>
            </w:r>
          </w:p>
          <w:p w:rsidR="00BA3E34" w:rsidRPr="00FE4847" w:rsidRDefault="00026BB9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7E75FC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92D050"/>
          </w:tcPr>
          <w:p w:rsidR="00EF71F7" w:rsidRDefault="007E75F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Science</w:t>
            </w:r>
          </w:p>
          <w:p w:rsidR="008A2872" w:rsidRPr="00FE4847" w:rsidRDefault="007E75F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EF71F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Grammar</w:t>
            </w:r>
          </w:p>
          <w:p w:rsidR="003A545B" w:rsidRPr="00FE4847" w:rsidRDefault="007E75F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1923" w:type="dxa"/>
            <w:shd w:val="clear" w:color="auto" w:fill="F5AFF2"/>
          </w:tcPr>
          <w:p w:rsidR="00BD2BFB" w:rsidRDefault="00827E8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32244D" w:rsidRPr="00FE4847" w:rsidRDefault="007E75F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7E75FC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6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Writing</w:t>
            </w:r>
          </w:p>
          <w:p w:rsidR="00BA3E34" w:rsidRPr="00FE4847" w:rsidRDefault="007E75FC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92D050"/>
          </w:tcPr>
          <w:p w:rsidR="00EF71F7" w:rsidRDefault="00765360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EF6668" w:rsidRPr="00FE4847" w:rsidRDefault="007E75F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6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U</w:t>
            </w:r>
          </w:p>
        </w:tc>
        <w:tc>
          <w:tcPr>
            <w:tcW w:w="1843" w:type="dxa"/>
            <w:shd w:val="clear" w:color="auto" w:fill="92D050"/>
          </w:tcPr>
          <w:p w:rsidR="00EF71F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8A2872" w:rsidRPr="00FE484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7E75FC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2</w:t>
            </w:r>
          </w:p>
        </w:tc>
        <w:tc>
          <w:tcPr>
            <w:tcW w:w="1923" w:type="dxa"/>
            <w:shd w:val="clear" w:color="auto" w:fill="F5AFF2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026BB9" w:rsidP="003A545B">
            <w:pPr>
              <w:jc w:val="center"/>
            </w:pPr>
            <w:r>
              <w:t xml:space="preserve">Music </w:t>
            </w:r>
          </w:p>
          <w:p w:rsidR="008A2872" w:rsidRPr="00FE4847" w:rsidRDefault="000E1E35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7E75FC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BA3E34" w:rsidRPr="00FE4847" w:rsidRDefault="007E75FC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92D050"/>
          </w:tcPr>
          <w:p w:rsidR="00765360" w:rsidRDefault="00765360" w:rsidP="00765360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3A545B" w:rsidRPr="00FE4847" w:rsidRDefault="007E75F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N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AC7D28" w:rsidRDefault="007A71E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Grammar </w:t>
            </w:r>
          </w:p>
          <w:p w:rsidR="00EF6668" w:rsidRPr="00FE4847" w:rsidRDefault="007E75F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Lesson 4</w:t>
            </w:r>
          </w:p>
        </w:tc>
        <w:tc>
          <w:tcPr>
            <w:tcW w:w="1923" w:type="dxa"/>
            <w:shd w:val="clear" w:color="auto" w:fill="F5AFF2"/>
          </w:tcPr>
          <w:p w:rsidR="0032244D" w:rsidRDefault="00BD2BFB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BD2BFB" w:rsidRPr="00FE4847" w:rsidRDefault="007E75F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7E75FC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7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BA3E34" w:rsidRDefault="00026BB9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</w:t>
            </w:r>
          </w:p>
          <w:p w:rsidR="00BA3E34" w:rsidRPr="00FE4847" w:rsidRDefault="007E75F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FC000" w:themeFill="accent4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</w:t>
            </w:r>
          </w:p>
          <w:p w:rsidR="00EF71F7" w:rsidRPr="00FE4847" w:rsidRDefault="00765360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C</w:t>
            </w:r>
          </w:p>
        </w:tc>
        <w:tc>
          <w:tcPr>
            <w:tcW w:w="1843" w:type="dxa"/>
            <w:shd w:val="clear" w:color="auto" w:fill="92D050"/>
          </w:tcPr>
          <w:p w:rsidR="00EF71F7" w:rsidRDefault="00EF71F7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3A545B" w:rsidRPr="00FE484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7E75FC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3</w:t>
            </w:r>
            <w:bookmarkStart w:id="0" w:name="_GoBack"/>
            <w:bookmarkEnd w:id="0"/>
          </w:p>
        </w:tc>
        <w:tc>
          <w:tcPr>
            <w:tcW w:w="1923" w:type="dxa"/>
            <w:shd w:val="clear" w:color="auto" w:fill="F5AFF2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AC7D28" w:rsidRPr="00A46196" w:rsidTr="00AC7D28">
        <w:tc>
          <w:tcPr>
            <w:tcW w:w="1838" w:type="dxa"/>
          </w:tcPr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AC7D28" w:rsidRPr="00FE4847" w:rsidRDefault="00AC7D28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AC7D28" w:rsidRDefault="00AC7D28" w:rsidP="003A545B">
            <w:pPr>
              <w:jc w:val="center"/>
            </w:pPr>
            <w:r>
              <w:t xml:space="preserve">Maths </w:t>
            </w:r>
          </w:p>
          <w:p w:rsidR="00AC7D28" w:rsidRPr="00FE4847" w:rsidRDefault="007E75FC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8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026BB9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Spelling </w:t>
            </w:r>
          </w:p>
          <w:p w:rsidR="00AC7D28" w:rsidRPr="00FE4847" w:rsidRDefault="007E75FC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92D050"/>
          </w:tcPr>
          <w:p w:rsidR="00AC7D28" w:rsidRDefault="00AC7D28" w:rsidP="007E75FC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60364" w:rsidRDefault="00765360" w:rsidP="0066080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765360" w:rsidRPr="00FE4847" w:rsidRDefault="007E75FC" w:rsidP="0066080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8" w:type="dxa"/>
          </w:tcPr>
          <w:p w:rsidR="00AC7D28" w:rsidRPr="00ED3AEF" w:rsidRDefault="00AC7D28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H</w:t>
            </w:r>
          </w:p>
        </w:tc>
        <w:tc>
          <w:tcPr>
            <w:tcW w:w="3766" w:type="dxa"/>
            <w:gridSpan w:val="2"/>
            <w:shd w:val="clear" w:color="auto" w:fill="F5AFF2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AC7D28" w:rsidRPr="00FE4847" w:rsidRDefault="007E75FC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  <w:p w:rsidR="00AC7D28" w:rsidRPr="00FE4847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Pr="007A71EC" w:rsidRDefault="00827E8C" w:rsidP="007A71E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026BB9">
        <w:rPr>
          <w:rFonts w:ascii="XCCW Joined 6a" w:hAnsi="XCCW Joined 6a"/>
          <w:u w:val="single"/>
        </w:rPr>
        <w:t>4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D22412">
        <w:rPr>
          <w:rFonts w:ascii="XCCW Joined 6a" w:hAnsi="XCCW Joined 6a"/>
          <w:u w:val="single"/>
        </w:rPr>
        <w:t>WC 12</w:t>
      </w:r>
      <w:r w:rsidR="006542D6">
        <w:rPr>
          <w:rFonts w:ascii="XCCW Joined 6a" w:hAnsi="XCCW Joined 6a"/>
          <w:u w:val="single"/>
        </w:rPr>
        <w:t>/10</w:t>
      </w:r>
      <w:r w:rsidR="00CE665B">
        <w:rPr>
          <w:rFonts w:ascii="XCCW Joined 6a" w:hAnsi="XCCW Joined 6a"/>
          <w:u w:val="single"/>
        </w:rPr>
        <w:t>/2020</w:t>
      </w:r>
    </w:p>
    <w:p w:rsidR="000E1E35" w:rsidRDefault="00CE665B" w:rsidP="0066080B">
      <w:pPr>
        <w:pStyle w:val="NoSpacing"/>
      </w:pPr>
      <w:r w:rsidRPr="00CE665B">
        <w:rPr>
          <w:b/>
          <w:sz w:val="32"/>
        </w:rPr>
        <w:t>To access the numbered lessons for each subject from this week’s timetable, please use the links below</w:t>
      </w:r>
      <w:r>
        <w:t>-</w:t>
      </w:r>
      <w:r w:rsidR="00420268">
        <w:t xml:space="preserve"> </w:t>
      </w:r>
      <w:r w:rsidR="0066080B">
        <w:t xml:space="preserve">Maths </w:t>
      </w:r>
      <w:hyperlink r:id="rId5" w:history="1">
        <w:r w:rsidR="007E75FC" w:rsidRPr="00174782">
          <w:rPr>
            <w:rStyle w:val="Hyperlink"/>
          </w:rPr>
          <w:t>https://classroom.thenational.academy/units/place-value-00b7</w:t>
        </w:r>
      </w:hyperlink>
      <w:r w:rsidR="007E75FC">
        <w:t xml:space="preserve"> </w:t>
      </w:r>
    </w:p>
    <w:p w:rsidR="00AC7D28" w:rsidRPr="00AC7D28" w:rsidRDefault="00CE665B" w:rsidP="0066080B">
      <w:pPr>
        <w:pStyle w:val="NoSpacing"/>
      </w:pPr>
      <w:r>
        <w:t>Writing</w:t>
      </w:r>
      <w:r w:rsidR="00AC7D28" w:rsidRPr="00AC7D28">
        <w:t xml:space="preserve"> </w:t>
      </w:r>
      <w:hyperlink r:id="rId6" w:history="1">
        <w:r w:rsidR="007E75FC" w:rsidRPr="00174782">
          <w:rPr>
            <w:rStyle w:val="Hyperlink"/>
          </w:rPr>
          <w:t>https://classroom.thenational.academy/units/school-uniform-persuasive-writing-4ef1</w:t>
        </w:r>
      </w:hyperlink>
      <w:r w:rsidR="007E75FC">
        <w:t xml:space="preserve"> </w:t>
      </w:r>
    </w:p>
    <w:p w:rsidR="00765360" w:rsidRDefault="00765360" w:rsidP="0066080B">
      <w:pPr>
        <w:pStyle w:val="NoSpacing"/>
      </w:pPr>
      <w:r>
        <w:t xml:space="preserve">Reading </w:t>
      </w:r>
      <w:hyperlink r:id="rId7" w:history="1">
        <w:r w:rsidRPr="00CD184D">
          <w:rPr>
            <w:rStyle w:val="Hyperlink"/>
          </w:rPr>
          <w:t>https://classroom.thenational.academy/units/the-suitcase-kid-by-jacqueline-wilson-094b</w:t>
        </w:r>
      </w:hyperlink>
      <w:r>
        <w:t xml:space="preserve"> </w:t>
      </w:r>
    </w:p>
    <w:p w:rsidR="003B239E" w:rsidRDefault="003B239E" w:rsidP="0066080B">
      <w:pPr>
        <w:pStyle w:val="NoSpacing"/>
        <w:rPr>
          <w:rStyle w:val="Hyperlink"/>
          <w:rFonts w:cstheme="minorHAnsi"/>
          <w:color w:val="auto"/>
          <w:sz w:val="20"/>
        </w:rPr>
      </w:pPr>
      <w:proofErr w:type="gramStart"/>
      <w:r w:rsidRPr="0066080B">
        <w:rPr>
          <w:rStyle w:val="Hyperlink"/>
          <w:rFonts w:cstheme="minorHAnsi"/>
          <w:color w:val="auto"/>
          <w:u w:val="none"/>
        </w:rPr>
        <w:t>Spelling</w:t>
      </w:r>
      <w:r>
        <w:rPr>
          <w:rStyle w:val="Hyperlink"/>
          <w:rFonts w:cstheme="minorHAnsi"/>
          <w:color w:val="auto"/>
          <w:sz w:val="20"/>
          <w:u w:val="none"/>
        </w:rPr>
        <w:t xml:space="preserve">  </w:t>
      </w:r>
      <w:proofErr w:type="gramEnd"/>
      <w:r w:rsidR="007E75FC">
        <w:fldChar w:fldCharType="begin"/>
      </w:r>
      <w:r w:rsidR="007E75FC">
        <w:instrText xml:space="preserve"> HYPERLINK "https://classroom.thenational.academy/units/prefixes-ccb4" </w:instrText>
      </w:r>
      <w:r w:rsidR="007E75FC">
        <w:fldChar w:fldCharType="separate"/>
      </w:r>
      <w:r w:rsidR="0066080B" w:rsidRPr="0032758D">
        <w:rPr>
          <w:rStyle w:val="Hyperlink"/>
          <w:rFonts w:cstheme="minorHAnsi"/>
          <w:sz w:val="20"/>
        </w:rPr>
        <w:t>https://classroom.thenational.academy/units/prefixes-ccb4</w:t>
      </w:r>
      <w:r w:rsidR="007E75FC">
        <w:rPr>
          <w:rStyle w:val="Hyperlink"/>
          <w:rFonts w:cstheme="minorHAnsi"/>
          <w:sz w:val="20"/>
        </w:rPr>
        <w:fldChar w:fldCharType="end"/>
      </w:r>
      <w:r>
        <w:rPr>
          <w:rStyle w:val="Hyperlink"/>
          <w:rFonts w:cstheme="minorHAnsi"/>
          <w:color w:val="auto"/>
          <w:sz w:val="20"/>
          <w:u w:val="none"/>
        </w:rPr>
        <w:t xml:space="preserve"> </w:t>
      </w:r>
    </w:p>
    <w:p w:rsidR="00765360" w:rsidRDefault="007A71EC" w:rsidP="0066080B">
      <w:pPr>
        <w:pStyle w:val="NoSpacing"/>
        <w:rPr>
          <w:rStyle w:val="Hyperlink"/>
          <w:rFonts w:cstheme="minorHAnsi"/>
          <w:sz w:val="20"/>
        </w:rPr>
      </w:pPr>
      <w:r w:rsidRPr="0066080B">
        <w:rPr>
          <w:rStyle w:val="Hyperlink"/>
          <w:rFonts w:cstheme="minorHAnsi"/>
          <w:color w:val="auto"/>
        </w:rPr>
        <w:t>Grammar</w:t>
      </w:r>
      <w:r w:rsidRPr="0066080B">
        <w:rPr>
          <w:rStyle w:val="Hyperlink"/>
          <w:rFonts w:cstheme="minorHAnsi"/>
        </w:rPr>
        <w:t xml:space="preserve"> </w:t>
      </w:r>
      <w:hyperlink r:id="rId8" w:history="1">
        <w:r w:rsidR="00765360" w:rsidRPr="00CD184D">
          <w:rPr>
            <w:rStyle w:val="Hyperlink"/>
            <w:rFonts w:cstheme="minorHAnsi"/>
            <w:sz w:val="20"/>
          </w:rPr>
          <w:t>https://classroom.thenational.academy/units/t1-sentence-level-objectives-2d3b</w:t>
        </w:r>
      </w:hyperlink>
      <w:r w:rsidR="00765360">
        <w:rPr>
          <w:rStyle w:val="Hyperlink"/>
          <w:rFonts w:cstheme="minorHAnsi"/>
          <w:sz w:val="20"/>
        </w:rPr>
        <w:t xml:space="preserve"> </w:t>
      </w:r>
    </w:p>
    <w:p w:rsidR="00AC7D28" w:rsidRDefault="00026BB9" w:rsidP="0066080B">
      <w:pPr>
        <w:pStyle w:val="NoSpacing"/>
      </w:pPr>
      <w:r>
        <w:t xml:space="preserve">Music </w:t>
      </w:r>
      <w:hyperlink r:id="rId9" w:history="1">
        <w:r w:rsidR="0066080B" w:rsidRPr="0032758D">
          <w:rPr>
            <w:rStyle w:val="Hyperlink"/>
          </w:rPr>
          <w:t>https://classroom.thenational.academy/units/pulse-and-metre-583c</w:t>
        </w:r>
      </w:hyperlink>
      <w:r w:rsidR="0066080B">
        <w:t xml:space="preserve"> </w:t>
      </w:r>
      <w:r>
        <w:t xml:space="preserve"> </w:t>
      </w:r>
    </w:p>
    <w:p w:rsidR="00765360" w:rsidRDefault="00765360" w:rsidP="0066080B">
      <w:pPr>
        <w:pStyle w:val="NoSpacing"/>
      </w:pPr>
      <w:r>
        <w:t>Science</w:t>
      </w:r>
      <w:r w:rsidR="007A71EC">
        <w:t xml:space="preserve"> </w:t>
      </w:r>
      <w:hyperlink r:id="rId10" w:history="1">
        <w:r w:rsidRPr="00CD184D">
          <w:rPr>
            <w:rStyle w:val="Hyperlink"/>
          </w:rPr>
          <w:t>https://classroom.thenational.academy/units/rock-cycle-bd29</w:t>
        </w:r>
      </w:hyperlink>
      <w:r>
        <w:t xml:space="preserve"> </w:t>
      </w:r>
    </w:p>
    <w:p w:rsidR="007A71EC" w:rsidRDefault="007E75FC" w:rsidP="0066080B">
      <w:pPr>
        <w:pStyle w:val="NoSpacing"/>
      </w:pPr>
      <w:r>
        <w:t xml:space="preserve">Science (lesson 1 and 2) </w:t>
      </w:r>
      <w:hyperlink r:id="rId11" w:history="1">
        <w:r w:rsidRPr="00174782">
          <w:rPr>
            <w:rStyle w:val="Hyperlink"/>
          </w:rPr>
          <w:t>https://classroom.thenational.academy/units/practical-skills-8859</w:t>
        </w:r>
      </w:hyperlink>
      <w:r>
        <w:t xml:space="preserve"> </w:t>
      </w:r>
    </w:p>
    <w:p w:rsidR="00765360" w:rsidRDefault="007E75FC" w:rsidP="0066080B">
      <w:pPr>
        <w:pStyle w:val="NoSpacing"/>
      </w:pPr>
      <w:proofErr w:type="gramStart"/>
      <w:r>
        <w:t xml:space="preserve">PSHE </w:t>
      </w:r>
      <w:r w:rsidR="00765360">
        <w:t xml:space="preserve"> </w:t>
      </w:r>
      <w:proofErr w:type="gramEnd"/>
      <w:hyperlink r:id="rId12" w:history="1">
        <w:r w:rsidR="00765360" w:rsidRPr="00CD184D">
          <w:rPr>
            <w:rStyle w:val="Hyperlink"/>
          </w:rPr>
          <w:t>https://classroom.thenational.academy/units/eat-well-live-well-7109</w:t>
        </w:r>
      </w:hyperlink>
      <w:r w:rsidR="00765360">
        <w:t xml:space="preserve"> </w:t>
      </w:r>
    </w:p>
    <w:p w:rsidR="007A71EC" w:rsidRPr="00827E8C" w:rsidRDefault="007A71EC" w:rsidP="0066080B">
      <w:pPr>
        <w:pStyle w:val="NoSpacing"/>
        <w:rPr>
          <w:rFonts w:ascii="XCCW Joined 6a" w:hAnsi="XCCW Joined 6a"/>
        </w:rPr>
      </w:pPr>
      <w:r>
        <w:t xml:space="preserve">RE </w:t>
      </w:r>
      <w:hyperlink r:id="rId13" w:history="1">
        <w:r w:rsidRPr="003976CF">
          <w:rPr>
            <w:rStyle w:val="Hyperlink"/>
            <w:rFonts w:cstheme="minorHAnsi"/>
            <w:sz w:val="20"/>
          </w:rPr>
          <w:t>https://classroom.thenational.academy/units/islam-f461</w:t>
        </w:r>
      </w:hyperlink>
      <w:r>
        <w:t xml:space="preserve"> </w:t>
      </w:r>
    </w:p>
    <w:sectPr w:rsidR="007A71EC" w:rsidRPr="00827E8C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26BB9"/>
    <w:rsid w:val="000E1E35"/>
    <w:rsid w:val="001137B0"/>
    <w:rsid w:val="001773EF"/>
    <w:rsid w:val="00291CEB"/>
    <w:rsid w:val="002F3BBB"/>
    <w:rsid w:val="0032244D"/>
    <w:rsid w:val="003A545B"/>
    <w:rsid w:val="003B239E"/>
    <w:rsid w:val="003F624D"/>
    <w:rsid w:val="00420268"/>
    <w:rsid w:val="006542D6"/>
    <w:rsid w:val="0066080B"/>
    <w:rsid w:val="00765360"/>
    <w:rsid w:val="007A71EC"/>
    <w:rsid w:val="007A7F11"/>
    <w:rsid w:val="007E75FC"/>
    <w:rsid w:val="00827E8C"/>
    <w:rsid w:val="008A2872"/>
    <w:rsid w:val="009245D6"/>
    <w:rsid w:val="00960364"/>
    <w:rsid w:val="00A473D8"/>
    <w:rsid w:val="00AC7D28"/>
    <w:rsid w:val="00AE64E3"/>
    <w:rsid w:val="00B97BF8"/>
    <w:rsid w:val="00BA3E34"/>
    <w:rsid w:val="00BD2BFB"/>
    <w:rsid w:val="00CE665B"/>
    <w:rsid w:val="00D103F3"/>
    <w:rsid w:val="00D22412"/>
    <w:rsid w:val="00E13A1C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0D799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26BB9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66080B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t1-sentence-level-objectives-2d3b" TargetMode="External"/><Relationship Id="rId13" Type="http://schemas.openxmlformats.org/officeDocument/2006/relationships/hyperlink" Target="https://classroom.thenational.academy/units/islam-f46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the-suitcase-kid-by-jacqueline-wilson-094b" TargetMode="External"/><Relationship Id="rId12" Type="http://schemas.openxmlformats.org/officeDocument/2006/relationships/hyperlink" Target="https://classroom.thenational.academy/units/eat-well-live-well-710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school-uniform-persuasive-writing-4ef1" TargetMode="External"/><Relationship Id="rId11" Type="http://schemas.openxmlformats.org/officeDocument/2006/relationships/hyperlink" Target="https://classroom.thenational.academy/units/practical-skills-8859" TargetMode="External"/><Relationship Id="rId5" Type="http://schemas.openxmlformats.org/officeDocument/2006/relationships/hyperlink" Target="https://classroom.thenational.academy/units/place-value-00b7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classroom.thenational.academy/units/rock-cycle-bd2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pulse-and-metre-583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Rebecca Wilson</cp:lastModifiedBy>
  <cp:revision>3</cp:revision>
  <cp:lastPrinted>2020-09-07T10:11:00Z</cp:lastPrinted>
  <dcterms:created xsi:type="dcterms:W3CDTF">2020-10-06T12:07:00Z</dcterms:created>
  <dcterms:modified xsi:type="dcterms:W3CDTF">2020-10-06T12:15:00Z</dcterms:modified>
</cp:coreProperties>
</file>