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1305"/>
        <w:tblW w:w="15101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1985"/>
        <w:gridCol w:w="708"/>
        <w:gridCol w:w="1985"/>
        <w:gridCol w:w="1559"/>
        <w:gridCol w:w="1134"/>
        <w:gridCol w:w="1559"/>
        <w:gridCol w:w="1843"/>
        <w:gridCol w:w="1923"/>
      </w:tblGrid>
      <w:tr w:rsidR="00827E8C" w:rsidRPr="00A46196" w:rsidTr="00EB21A4">
        <w:tc>
          <w:tcPr>
            <w:tcW w:w="1838" w:type="dxa"/>
          </w:tcPr>
          <w:p w:rsidR="00827E8C" w:rsidRPr="00A46196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9.00 </w:t>
            </w:r>
          </w:p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– 9.30</w:t>
            </w:r>
          </w:p>
        </w:tc>
        <w:tc>
          <w:tcPr>
            <w:tcW w:w="1985" w:type="dxa"/>
          </w:tcPr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EF71F7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9.30 – 10.30</w:t>
            </w:r>
          </w:p>
        </w:tc>
        <w:tc>
          <w:tcPr>
            <w:tcW w:w="708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10.30</w:t>
            </w:r>
            <w:r w:rsidR="00EF71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 – 10.45</w:t>
            </w:r>
          </w:p>
        </w:tc>
        <w:tc>
          <w:tcPr>
            <w:tcW w:w="1985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ED3AEF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10.45 – 11.4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827E8C" w:rsidRPr="00ED3AEF" w:rsidRDefault="00827E8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</w:t>
            </w:r>
            <w:r w:rsidR="00EF71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1.45 – 12.00</w:t>
            </w:r>
          </w:p>
        </w:tc>
        <w:tc>
          <w:tcPr>
            <w:tcW w:w="1134" w:type="dxa"/>
          </w:tcPr>
          <w:p w:rsidR="00827E8C" w:rsidRDefault="00EB21A4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12.00 – 13</w:t>
            </w: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00</w:t>
            </w:r>
          </w:p>
          <w:p w:rsidR="00827E8C" w:rsidRPr="00ED3AEF" w:rsidRDefault="00827E8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27E8C" w:rsidRPr="00EB21A4" w:rsidRDefault="00EB21A4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EB21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1843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14.00 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– 15.00</w:t>
            </w:r>
          </w:p>
        </w:tc>
        <w:tc>
          <w:tcPr>
            <w:tcW w:w="1923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15.00 – 15.30</w:t>
            </w:r>
          </w:p>
        </w:tc>
      </w:tr>
      <w:tr w:rsidR="00EB21A4" w:rsidRPr="00A46196" w:rsidTr="00EB21A4">
        <w:trPr>
          <w:trHeight w:val="85"/>
        </w:trPr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Monday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F147B6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D37AC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74783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  <w:r w:rsidR="00EB21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A1276E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AE2DA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</w:t>
            </w: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L</w:t>
            </w:r>
          </w:p>
        </w:tc>
        <w:tc>
          <w:tcPr>
            <w:tcW w:w="1559" w:type="dxa"/>
            <w:shd w:val="clear" w:color="auto" w:fill="92D050"/>
          </w:tcPr>
          <w:p w:rsidR="00EB21A4" w:rsidRDefault="00D37AC8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Geography </w:t>
            </w:r>
            <w:r w:rsidR="00A1276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F147B6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2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Science</w:t>
            </w:r>
          </w:p>
          <w:p w:rsidR="00A1276E" w:rsidRPr="00FE4847" w:rsidRDefault="00F147B6" w:rsidP="00A1276E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2</w:t>
            </w:r>
          </w:p>
        </w:tc>
        <w:tc>
          <w:tcPr>
            <w:tcW w:w="1923" w:type="dxa"/>
            <w:shd w:val="clear" w:color="auto" w:fill="F5AFF2"/>
          </w:tcPr>
          <w:p w:rsidR="00EB21A4" w:rsidRDefault="00AE2DA8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spellings</w:t>
            </w:r>
            <w:r w:rsidR="00EB21A4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AC64D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</w:tr>
      <w:tr w:rsidR="00EB21A4" w:rsidRPr="00A46196" w:rsidTr="00354F16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Tuesday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F147B6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D37AC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R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A1276E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AE2DA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U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EB21A4" w:rsidRPr="00FE4847" w:rsidRDefault="001F08A4" w:rsidP="00354F16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Purple Mash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PHSE</w:t>
            </w:r>
          </w:p>
          <w:p w:rsidR="00EB21A4" w:rsidRPr="00FE4847" w:rsidRDefault="00F147B6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3</w:t>
            </w:r>
          </w:p>
        </w:tc>
        <w:tc>
          <w:tcPr>
            <w:tcW w:w="1923" w:type="dxa"/>
            <w:shd w:val="clear" w:color="auto" w:fill="F5AFF2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reading</w:t>
            </w:r>
          </w:p>
        </w:tc>
      </w:tr>
      <w:tr w:rsidR="00EB21A4" w:rsidRPr="00A46196" w:rsidTr="00CF1443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Wednesday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F147B6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D37AC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E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A1276E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AE2DA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N</w:t>
            </w:r>
          </w:p>
        </w:tc>
        <w:tc>
          <w:tcPr>
            <w:tcW w:w="1559" w:type="dxa"/>
            <w:shd w:val="clear" w:color="auto" w:fill="7B7B7B" w:themeFill="accent3" w:themeFillShade="BF"/>
          </w:tcPr>
          <w:p w:rsidR="00EB21A4" w:rsidRDefault="00A05BF3" w:rsidP="00A05BF3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Music</w:t>
            </w:r>
          </w:p>
          <w:p w:rsidR="00A05BF3" w:rsidRPr="00FE4847" w:rsidRDefault="00A05BF3" w:rsidP="00727985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AE2DA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EB21A4" w:rsidRPr="00FE4847" w:rsidRDefault="001F08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Purple Mash</w:t>
            </w:r>
          </w:p>
        </w:tc>
        <w:tc>
          <w:tcPr>
            <w:tcW w:w="1923" w:type="dxa"/>
            <w:shd w:val="clear" w:color="auto" w:fill="F5AFF2"/>
          </w:tcPr>
          <w:p w:rsidR="00EB21A4" w:rsidRDefault="00AE2DA8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Spellings </w:t>
            </w:r>
            <w:r w:rsidR="00EB21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CF1443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AC64D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 2</w:t>
            </w:r>
          </w:p>
        </w:tc>
      </w:tr>
      <w:tr w:rsidR="00EB21A4" w:rsidRPr="00A46196" w:rsidTr="00134446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Thursday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216FC0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</w:t>
            </w:r>
            <w:r w:rsidR="00F147B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37AC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A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74783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A1276E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AE2DA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</w:t>
            </w:r>
          </w:p>
        </w:tc>
        <w:tc>
          <w:tcPr>
            <w:tcW w:w="1559" w:type="dxa"/>
            <w:shd w:val="clear" w:color="auto" w:fill="FFC000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</w:t>
            </w:r>
          </w:p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F147B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PHSE</w:t>
            </w:r>
          </w:p>
          <w:p w:rsidR="00EB21A4" w:rsidRPr="00FE4847" w:rsidRDefault="00F147B6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1923" w:type="dxa"/>
            <w:shd w:val="clear" w:color="auto" w:fill="F5AFF2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reading</w:t>
            </w:r>
          </w:p>
        </w:tc>
      </w:tr>
      <w:tr w:rsidR="00EB21A4" w:rsidRPr="00A46196" w:rsidTr="00A05BF3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Friday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F147B6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D37AC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K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AE2DA8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5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H</w:t>
            </w:r>
          </w:p>
        </w:tc>
        <w:tc>
          <w:tcPr>
            <w:tcW w:w="1559" w:type="dxa"/>
            <w:shd w:val="clear" w:color="auto" w:fill="7B7B7B" w:themeFill="accent3" w:themeFillShade="BF"/>
          </w:tcPr>
          <w:p w:rsidR="00EB21A4" w:rsidRDefault="00A05BF3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Music </w:t>
            </w:r>
          </w:p>
          <w:p w:rsidR="00A05BF3" w:rsidRPr="00FE4847" w:rsidRDefault="00727985" w:rsidP="00727985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A05BF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</w:t>
            </w:r>
            <w:r w:rsidR="00AE2DA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3766" w:type="dxa"/>
            <w:gridSpan w:val="2"/>
            <w:shd w:val="clear" w:color="auto" w:fill="F5AFF2"/>
          </w:tcPr>
          <w:p w:rsidR="00EB21A4" w:rsidRDefault="00AE2DA8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Reading for pleasure</w:t>
            </w:r>
          </w:p>
          <w:p w:rsidR="00134446" w:rsidRPr="00FE4847" w:rsidRDefault="00AE2DA8" w:rsidP="00134446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Materials from home,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Ipads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, books, comics,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etc</w:t>
            </w:r>
            <w:proofErr w:type="spellEnd"/>
          </w:p>
        </w:tc>
      </w:tr>
    </w:tbl>
    <w:p w:rsidR="00827E8C" w:rsidRDefault="00827E8C" w:rsidP="00827E8C">
      <w:pPr>
        <w:jc w:val="center"/>
        <w:rPr>
          <w:rFonts w:ascii="XCCW Joined 6a" w:hAnsi="XCCW Joined 6a"/>
          <w:u w:val="single"/>
        </w:rPr>
      </w:pPr>
      <w:r w:rsidRPr="00827E8C">
        <w:rPr>
          <w:rFonts w:ascii="XCCW Joined 6a" w:hAnsi="XCCW Joined 6a"/>
          <w:u w:val="single"/>
        </w:rPr>
        <w:t xml:space="preserve">Year </w:t>
      </w:r>
      <w:r w:rsidR="00EB21A4">
        <w:rPr>
          <w:rFonts w:ascii="XCCW Joined 6a" w:hAnsi="XCCW Joined 6a"/>
          <w:u w:val="single"/>
        </w:rPr>
        <w:t xml:space="preserve">3 </w:t>
      </w:r>
      <w:r w:rsidRPr="00827E8C">
        <w:rPr>
          <w:rFonts w:ascii="XCCW Joined 6a" w:hAnsi="XCCW Joined 6a"/>
          <w:u w:val="single"/>
        </w:rPr>
        <w:t>Weekly Timet</w:t>
      </w:r>
      <w:r w:rsidR="002F3BBB">
        <w:rPr>
          <w:rFonts w:ascii="XCCW Joined 6a" w:hAnsi="XCCW Joined 6a"/>
          <w:u w:val="single"/>
        </w:rPr>
        <w:t xml:space="preserve">able for Home Learning </w:t>
      </w:r>
      <w:r w:rsidR="00F147B6">
        <w:rPr>
          <w:rFonts w:ascii="XCCW Joined 6a" w:hAnsi="XCCW Joined 6a"/>
          <w:u w:val="single"/>
        </w:rPr>
        <w:t>WC</w:t>
      </w:r>
      <w:r w:rsidR="00D37AC8">
        <w:rPr>
          <w:rFonts w:ascii="XCCW Joined 6a" w:hAnsi="XCCW Joined 6a"/>
          <w:u w:val="single"/>
        </w:rPr>
        <w:t>3</w:t>
      </w:r>
      <w:r w:rsidR="00F147B6">
        <w:rPr>
          <w:rFonts w:ascii="XCCW Joined 6a" w:hAnsi="XCCW Joined 6a"/>
          <w:u w:val="single"/>
        </w:rPr>
        <w:t>0</w:t>
      </w:r>
      <w:bookmarkStart w:id="0" w:name="_GoBack"/>
      <w:bookmarkEnd w:id="0"/>
      <w:r w:rsidR="00A1276E">
        <w:rPr>
          <w:rFonts w:ascii="XCCW Joined 6a" w:hAnsi="XCCW Joined 6a"/>
          <w:u w:val="single"/>
        </w:rPr>
        <w:t>/11</w:t>
      </w:r>
      <w:r w:rsidR="00CE665B">
        <w:rPr>
          <w:rFonts w:ascii="XCCW Joined 6a" w:hAnsi="XCCW Joined 6a"/>
          <w:u w:val="single"/>
        </w:rPr>
        <w:t>/2020</w:t>
      </w:r>
    </w:p>
    <w:p w:rsidR="00827E8C" w:rsidRDefault="00827E8C" w:rsidP="00827E8C">
      <w:pPr>
        <w:rPr>
          <w:rFonts w:ascii="XCCW Joined 6a" w:hAnsi="XCCW Joined 6a"/>
        </w:rPr>
      </w:pPr>
    </w:p>
    <w:p w:rsidR="00CE665B" w:rsidRPr="00CE665B" w:rsidRDefault="00CE665B" w:rsidP="00827E8C">
      <w:pPr>
        <w:rPr>
          <w:rFonts w:cstheme="minorHAnsi"/>
          <w:b/>
          <w:sz w:val="32"/>
        </w:rPr>
      </w:pPr>
      <w:r w:rsidRPr="00CE665B">
        <w:rPr>
          <w:rFonts w:cstheme="minorHAnsi"/>
          <w:b/>
          <w:sz w:val="32"/>
        </w:rPr>
        <w:t>To access the numbered lessons for each subject from this week’s timetable, please use the links below</w:t>
      </w:r>
    </w:p>
    <w:p w:rsidR="00AC7D28" w:rsidRPr="00354F16" w:rsidRDefault="00CE665B" w:rsidP="00827E8C">
      <w:pPr>
        <w:rPr>
          <w:rFonts w:cstheme="minorHAnsi"/>
          <w:sz w:val="24"/>
          <w:szCs w:val="24"/>
        </w:rPr>
      </w:pPr>
      <w:r w:rsidRPr="00354F16">
        <w:rPr>
          <w:rFonts w:cstheme="minorHAnsi"/>
          <w:sz w:val="24"/>
          <w:szCs w:val="24"/>
        </w:rPr>
        <w:t>Maths-</w:t>
      </w:r>
      <w:r w:rsidR="00A1276E" w:rsidRPr="00354F16">
        <w:rPr>
          <w:sz w:val="24"/>
          <w:szCs w:val="24"/>
        </w:rPr>
        <w:t xml:space="preserve"> </w:t>
      </w:r>
      <w:hyperlink r:id="rId5" w:history="1">
        <w:r w:rsidR="00F147B6" w:rsidRPr="006D7B40">
          <w:rPr>
            <w:rStyle w:val="Hyperlink"/>
            <w:sz w:val="24"/>
            <w:szCs w:val="24"/>
          </w:rPr>
          <w:t>https://classroom.thenational.academy/units/numb</w:t>
        </w:r>
        <w:r w:rsidR="00F147B6" w:rsidRPr="006D7B40">
          <w:rPr>
            <w:rStyle w:val="Hyperlink"/>
            <w:sz w:val="24"/>
            <w:szCs w:val="24"/>
          </w:rPr>
          <w:t>e</w:t>
        </w:r>
        <w:r w:rsidR="00F147B6" w:rsidRPr="006D7B40">
          <w:rPr>
            <w:rStyle w:val="Hyperlink"/>
            <w:sz w:val="24"/>
            <w:szCs w:val="24"/>
          </w:rPr>
          <w:t>r-sense-and-exploring-calculation-strategies-45c6</w:t>
        </w:r>
      </w:hyperlink>
      <w:r w:rsidR="00F147B6">
        <w:rPr>
          <w:sz w:val="24"/>
          <w:szCs w:val="24"/>
        </w:rPr>
        <w:t xml:space="preserve"> </w:t>
      </w:r>
    </w:p>
    <w:p w:rsidR="00A1276E" w:rsidRPr="00354F16" w:rsidRDefault="001F08A4" w:rsidP="00AC7D2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English</w:t>
      </w:r>
      <w:r w:rsidR="00080FA6" w:rsidRPr="00354F16">
        <w:rPr>
          <w:rFonts w:cstheme="minorHAnsi"/>
          <w:sz w:val="24"/>
          <w:szCs w:val="24"/>
        </w:rPr>
        <w:t xml:space="preserve"> </w:t>
      </w:r>
      <w:hyperlink r:id="rId6" w:history="1">
        <w:r w:rsidR="00F147B6" w:rsidRPr="006D7B40">
          <w:rPr>
            <w:rStyle w:val="Hyperlink"/>
            <w:rFonts w:cstheme="minorHAnsi"/>
            <w:sz w:val="24"/>
            <w:szCs w:val="24"/>
          </w:rPr>
          <w:t>https://classroom.thenational.academy/units/wild-ca</w:t>
        </w:r>
        <w:r w:rsidR="00F147B6" w:rsidRPr="006D7B40">
          <w:rPr>
            <w:rStyle w:val="Hyperlink"/>
            <w:rFonts w:cstheme="minorHAnsi"/>
            <w:sz w:val="24"/>
            <w:szCs w:val="24"/>
          </w:rPr>
          <w:t>t</w:t>
        </w:r>
        <w:r w:rsidR="00F147B6" w:rsidRPr="006D7B40">
          <w:rPr>
            <w:rStyle w:val="Hyperlink"/>
            <w:rFonts w:cstheme="minorHAnsi"/>
            <w:sz w:val="24"/>
            <w:szCs w:val="24"/>
          </w:rPr>
          <w:t>s-non-chronological-reports-702c</w:t>
        </w:r>
      </w:hyperlink>
      <w:r w:rsidR="00F147B6">
        <w:rPr>
          <w:rFonts w:cstheme="minorHAnsi"/>
          <w:sz w:val="24"/>
          <w:szCs w:val="24"/>
        </w:rPr>
        <w:t xml:space="preserve"> </w:t>
      </w:r>
      <w:r w:rsidR="00AE2DA8">
        <w:rPr>
          <w:rFonts w:cstheme="minorHAnsi"/>
          <w:sz w:val="24"/>
          <w:szCs w:val="24"/>
        </w:rPr>
        <w:t xml:space="preserve"> </w:t>
      </w:r>
    </w:p>
    <w:p w:rsidR="00134446" w:rsidRPr="00354F16" w:rsidRDefault="00AE2DA8" w:rsidP="00AC7D2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Spellings </w:t>
      </w:r>
      <w:hyperlink r:id="rId7" w:history="1">
        <w:r w:rsidR="00F147B6" w:rsidRPr="006D7B40">
          <w:rPr>
            <w:rStyle w:val="Hyperlink"/>
          </w:rPr>
          <w:t>https://classroom.thenational.academ</w:t>
        </w:r>
        <w:r w:rsidR="00F147B6" w:rsidRPr="006D7B40">
          <w:rPr>
            <w:rStyle w:val="Hyperlink"/>
          </w:rPr>
          <w:t>y</w:t>
        </w:r>
        <w:r w:rsidR="00F147B6" w:rsidRPr="006D7B40">
          <w:rPr>
            <w:rStyle w:val="Hyperlink"/>
          </w:rPr>
          <w:t>/units/homophones-near-homophones-5807</w:t>
        </w:r>
      </w:hyperlink>
      <w:r w:rsidR="00F147B6">
        <w:t xml:space="preserve"> </w:t>
      </w:r>
    </w:p>
    <w:p w:rsidR="00134446" w:rsidRPr="00354F16" w:rsidRDefault="00CE665B" w:rsidP="00AC7D28">
      <w:pPr>
        <w:rPr>
          <w:sz w:val="24"/>
          <w:szCs w:val="24"/>
        </w:rPr>
      </w:pPr>
      <w:r w:rsidRPr="00354F16">
        <w:rPr>
          <w:rFonts w:cstheme="minorHAnsi"/>
          <w:sz w:val="24"/>
          <w:szCs w:val="24"/>
        </w:rPr>
        <w:t>RE</w:t>
      </w:r>
      <w:r w:rsidR="005465F5" w:rsidRPr="00354F16">
        <w:rPr>
          <w:rFonts w:cstheme="minorHAnsi"/>
          <w:sz w:val="24"/>
          <w:szCs w:val="24"/>
        </w:rPr>
        <w:t xml:space="preserve"> </w:t>
      </w:r>
      <w:hyperlink r:id="rId8" w:history="1">
        <w:r w:rsidR="00AE2DA8" w:rsidRPr="004E7F98">
          <w:rPr>
            <w:rStyle w:val="Hyperlink"/>
          </w:rPr>
          <w:t>https://classroom.t</w:t>
        </w:r>
        <w:r w:rsidR="00AE2DA8" w:rsidRPr="004E7F98">
          <w:rPr>
            <w:rStyle w:val="Hyperlink"/>
          </w:rPr>
          <w:t>h</w:t>
        </w:r>
        <w:r w:rsidR="00AE2DA8" w:rsidRPr="004E7F98">
          <w:rPr>
            <w:rStyle w:val="Hyperlink"/>
          </w:rPr>
          <w:t>enational.academy/units/humanism-d630</w:t>
        </w:r>
      </w:hyperlink>
      <w:r w:rsidR="00AE2DA8">
        <w:t xml:space="preserve"> </w:t>
      </w:r>
    </w:p>
    <w:p w:rsidR="00AC7D28" w:rsidRPr="00354F16" w:rsidRDefault="00AE2DA8" w:rsidP="00AC7D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Geography</w:t>
      </w:r>
      <w:r w:rsidR="00CE665B" w:rsidRPr="00354F16">
        <w:rPr>
          <w:rFonts w:cstheme="minorHAnsi"/>
          <w:sz w:val="24"/>
          <w:szCs w:val="24"/>
        </w:rPr>
        <w:t xml:space="preserve"> </w:t>
      </w:r>
      <w:hyperlink r:id="rId9" w:history="1">
        <w:r w:rsidRPr="004E7F98">
          <w:rPr>
            <w:rStyle w:val="Hyperlink"/>
            <w:rFonts w:cstheme="minorHAnsi"/>
            <w:sz w:val="24"/>
            <w:szCs w:val="24"/>
          </w:rPr>
          <w:t>https://classroom.thenational.</w:t>
        </w:r>
        <w:r w:rsidRPr="004E7F98">
          <w:rPr>
            <w:rStyle w:val="Hyperlink"/>
            <w:rFonts w:cstheme="minorHAnsi"/>
            <w:sz w:val="24"/>
            <w:szCs w:val="24"/>
          </w:rPr>
          <w:t>a</w:t>
        </w:r>
        <w:r w:rsidRPr="004E7F98">
          <w:rPr>
            <w:rStyle w:val="Hyperlink"/>
            <w:rFonts w:cstheme="minorHAnsi"/>
            <w:sz w:val="24"/>
            <w:szCs w:val="24"/>
          </w:rPr>
          <w:t>cademy/units/mountains-volcanoes-and-earthquakes-e02a</w:t>
        </w:r>
      </w:hyperlink>
      <w:r>
        <w:rPr>
          <w:rFonts w:cstheme="minorHAnsi"/>
          <w:sz w:val="24"/>
          <w:szCs w:val="24"/>
        </w:rPr>
        <w:t xml:space="preserve"> </w:t>
      </w:r>
      <w:r w:rsidR="00AC7D28" w:rsidRPr="00354F16">
        <w:rPr>
          <w:rFonts w:cstheme="minorHAnsi"/>
          <w:sz w:val="24"/>
          <w:szCs w:val="24"/>
        </w:rPr>
        <w:t xml:space="preserve"> </w:t>
      </w:r>
    </w:p>
    <w:p w:rsidR="00134446" w:rsidRPr="00354F16" w:rsidRDefault="00AC7D28" w:rsidP="00AC7D28">
      <w:pPr>
        <w:rPr>
          <w:rFonts w:cstheme="minorHAnsi"/>
          <w:sz w:val="24"/>
          <w:szCs w:val="24"/>
        </w:rPr>
      </w:pPr>
      <w:r w:rsidRPr="00354F16">
        <w:rPr>
          <w:rFonts w:cstheme="minorHAnsi"/>
          <w:sz w:val="24"/>
          <w:szCs w:val="24"/>
        </w:rPr>
        <w:t>PHSE</w:t>
      </w:r>
      <w:r w:rsidR="00134446" w:rsidRPr="00354F16">
        <w:rPr>
          <w:rFonts w:cstheme="minorHAnsi"/>
          <w:sz w:val="24"/>
          <w:szCs w:val="24"/>
        </w:rPr>
        <w:t xml:space="preserve"> </w:t>
      </w:r>
      <w:hyperlink r:id="rId10" w:history="1">
        <w:r w:rsidR="00AE2DA8" w:rsidRPr="004E7F98">
          <w:rPr>
            <w:rStyle w:val="Hyperlink"/>
          </w:rPr>
          <w:t>https://classroom.thenational.a</w:t>
        </w:r>
        <w:r w:rsidR="00AE2DA8" w:rsidRPr="004E7F98">
          <w:rPr>
            <w:rStyle w:val="Hyperlink"/>
          </w:rPr>
          <w:t>c</w:t>
        </w:r>
        <w:r w:rsidR="00AE2DA8" w:rsidRPr="004E7F98">
          <w:rPr>
            <w:rStyle w:val="Hyperlink"/>
          </w:rPr>
          <w:t>ademy/units/yes-its-our-world-our-wonderful-world-887a</w:t>
        </w:r>
      </w:hyperlink>
      <w:r w:rsidR="00AE2DA8">
        <w:t xml:space="preserve"> </w:t>
      </w:r>
    </w:p>
    <w:p w:rsidR="00AC7D28" w:rsidRPr="00354F16" w:rsidRDefault="00AC7D28" w:rsidP="00AC7D28">
      <w:pPr>
        <w:rPr>
          <w:rFonts w:cstheme="minorHAnsi"/>
          <w:sz w:val="24"/>
          <w:szCs w:val="24"/>
        </w:rPr>
      </w:pPr>
      <w:r w:rsidRPr="00354F16">
        <w:rPr>
          <w:rFonts w:cstheme="minorHAnsi"/>
          <w:sz w:val="24"/>
          <w:szCs w:val="24"/>
        </w:rPr>
        <w:lastRenderedPageBreak/>
        <w:t>Science</w:t>
      </w:r>
      <w:r w:rsidR="00A1276E" w:rsidRPr="00354F16">
        <w:rPr>
          <w:rFonts w:cstheme="minorHAnsi"/>
          <w:sz w:val="24"/>
          <w:szCs w:val="24"/>
        </w:rPr>
        <w:t xml:space="preserve"> </w:t>
      </w:r>
      <w:hyperlink r:id="rId11" w:history="1">
        <w:r w:rsidR="00AE2DA8" w:rsidRPr="004E7F98">
          <w:rPr>
            <w:rStyle w:val="Hyperlink"/>
          </w:rPr>
          <w:t>https://classroom.</w:t>
        </w:r>
        <w:r w:rsidR="00AE2DA8" w:rsidRPr="004E7F98">
          <w:rPr>
            <w:rStyle w:val="Hyperlink"/>
          </w:rPr>
          <w:t>t</w:t>
        </w:r>
        <w:r w:rsidR="00AE2DA8" w:rsidRPr="004E7F98">
          <w:rPr>
            <w:rStyle w:val="Hyperlink"/>
          </w:rPr>
          <w:t>henational.academy/units/rock-cycle-bd29</w:t>
        </w:r>
      </w:hyperlink>
      <w:r w:rsidR="00AE2DA8">
        <w:t xml:space="preserve"> </w:t>
      </w:r>
      <w:r w:rsidR="00AC64D9" w:rsidRPr="00354F16">
        <w:rPr>
          <w:rFonts w:cstheme="minorHAnsi"/>
          <w:sz w:val="24"/>
          <w:szCs w:val="24"/>
        </w:rPr>
        <w:t xml:space="preserve"> </w:t>
      </w:r>
    </w:p>
    <w:p w:rsidR="00CF1443" w:rsidRPr="00354F16" w:rsidRDefault="00747839" w:rsidP="00AC7D28">
      <w:pPr>
        <w:rPr>
          <w:rFonts w:cstheme="minorHAnsi"/>
          <w:sz w:val="24"/>
          <w:szCs w:val="24"/>
        </w:rPr>
      </w:pPr>
      <w:r w:rsidRPr="00354F16">
        <w:rPr>
          <w:rFonts w:cstheme="minorHAnsi"/>
          <w:sz w:val="24"/>
          <w:szCs w:val="24"/>
        </w:rPr>
        <w:t>M</w:t>
      </w:r>
      <w:r w:rsidR="00A05BF3" w:rsidRPr="00354F16">
        <w:rPr>
          <w:rFonts w:cstheme="minorHAnsi"/>
          <w:sz w:val="24"/>
          <w:szCs w:val="24"/>
        </w:rPr>
        <w:t xml:space="preserve">usic </w:t>
      </w:r>
      <w:hyperlink r:id="rId12" w:history="1">
        <w:r w:rsidR="00F147B6" w:rsidRPr="006D7B40">
          <w:rPr>
            <w:rStyle w:val="Hyperlink"/>
            <w:rFonts w:cstheme="minorHAnsi"/>
            <w:sz w:val="24"/>
            <w:szCs w:val="24"/>
          </w:rPr>
          <w:t>https://classroom.thenational.academy/units</w:t>
        </w:r>
        <w:r w:rsidR="00F147B6" w:rsidRPr="006D7B40">
          <w:rPr>
            <w:rStyle w:val="Hyperlink"/>
            <w:rFonts w:cstheme="minorHAnsi"/>
            <w:sz w:val="24"/>
            <w:szCs w:val="24"/>
          </w:rPr>
          <w:t>/</w:t>
        </w:r>
        <w:r w:rsidR="00F147B6" w:rsidRPr="006D7B40">
          <w:rPr>
            <w:rStyle w:val="Hyperlink"/>
            <w:rFonts w:cstheme="minorHAnsi"/>
            <w:sz w:val="24"/>
            <w:szCs w:val="24"/>
          </w:rPr>
          <w:t>rhythm-4424</w:t>
        </w:r>
      </w:hyperlink>
      <w:r w:rsidR="00F147B6">
        <w:rPr>
          <w:rFonts w:cstheme="minorHAnsi"/>
          <w:sz w:val="24"/>
          <w:szCs w:val="24"/>
        </w:rPr>
        <w:t xml:space="preserve"> </w:t>
      </w:r>
      <w:r w:rsidR="004369DC" w:rsidRPr="00354F16">
        <w:rPr>
          <w:sz w:val="24"/>
          <w:szCs w:val="24"/>
        </w:rPr>
        <w:t xml:space="preserve"> </w:t>
      </w:r>
      <w:r w:rsidR="008768D5" w:rsidRPr="00354F16">
        <w:rPr>
          <w:sz w:val="24"/>
          <w:szCs w:val="24"/>
        </w:rPr>
        <w:t xml:space="preserve"> </w:t>
      </w:r>
    </w:p>
    <w:p w:rsidR="00AC7D28" w:rsidRPr="00354F16" w:rsidRDefault="00AC7D28" w:rsidP="00827E8C">
      <w:pPr>
        <w:rPr>
          <w:rFonts w:ascii="XCCW Joined 6a" w:hAnsi="XCCW Joined 6a"/>
          <w:sz w:val="24"/>
          <w:szCs w:val="24"/>
        </w:rPr>
      </w:pPr>
    </w:p>
    <w:sectPr w:rsidR="00AC7D28" w:rsidRPr="00354F16" w:rsidSect="00FD49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1588"/>
    <w:multiLevelType w:val="hybridMultilevel"/>
    <w:tmpl w:val="66A8A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F3"/>
    <w:rsid w:val="00080FA6"/>
    <w:rsid w:val="001137B0"/>
    <w:rsid w:val="00134446"/>
    <w:rsid w:val="001773EF"/>
    <w:rsid w:val="001F08A4"/>
    <w:rsid w:val="00216FC0"/>
    <w:rsid w:val="0029712B"/>
    <w:rsid w:val="002F3BBB"/>
    <w:rsid w:val="0032244D"/>
    <w:rsid w:val="00354F16"/>
    <w:rsid w:val="003A545B"/>
    <w:rsid w:val="004369DC"/>
    <w:rsid w:val="005465F5"/>
    <w:rsid w:val="00667891"/>
    <w:rsid w:val="00727985"/>
    <w:rsid w:val="00747839"/>
    <w:rsid w:val="007A7F11"/>
    <w:rsid w:val="00827E8C"/>
    <w:rsid w:val="008768D5"/>
    <w:rsid w:val="008A2872"/>
    <w:rsid w:val="009245D6"/>
    <w:rsid w:val="00A05BF3"/>
    <w:rsid w:val="00A1276E"/>
    <w:rsid w:val="00AB42BF"/>
    <w:rsid w:val="00AC64D9"/>
    <w:rsid w:val="00AC7D28"/>
    <w:rsid w:val="00AE2DA8"/>
    <w:rsid w:val="00B9659F"/>
    <w:rsid w:val="00B97BF8"/>
    <w:rsid w:val="00BA3E34"/>
    <w:rsid w:val="00BD2BFB"/>
    <w:rsid w:val="00CE665B"/>
    <w:rsid w:val="00CF1443"/>
    <w:rsid w:val="00D103F3"/>
    <w:rsid w:val="00D37AC8"/>
    <w:rsid w:val="00DD578A"/>
    <w:rsid w:val="00E3485B"/>
    <w:rsid w:val="00EB21A4"/>
    <w:rsid w:val="00EF6668"/>
    <w:rsid w:val="00EF71F7"/>
    <w:rsid w:val="00F147B6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D37C"/>
  <w15:chartTrackingRefBased/>
  <w15:docId w15:val="{25EC429D-3684-42AF-AEAA-0CD217F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5B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05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humanism-d6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homophones-near-homophones-5807" TargetMode="External"/><Relationship Id="rId12" Type="http://schemas.openxmlformats.org/officeDocument/2006/relationships/hyperlink" Target="https://classroom.thenational.academy/units/rhythm-4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wild-cats-non-chronological-reports-702c" TargetMode="External"/><Relationship Id="rId11" Type="http://schemas.openxmlformats.org/officeDocument/2006/relationships/hyperlink" Target="https://classroom.thenational.academy/units/rock-cycle-bd29" TargetMode="External"/><Relationship Id="rId5" Type="http://schemas.openxmlformats.org/officeDocument/2006/relationships/hyperlink" Target="https://classroom.thenational.academy/units/number-sense-and-exploring-calculation-strategies-45c6" TargetMode="External"/><Relationship Id="rId10" Type="http://schemas.openxmlformats.org/officeDocument/2006/relationships/hyperlink" Target="https://classroom.thenational.academy/units/yes-its-our-world-our-wonderful-world-88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mountains-volcanoes-and-earthquakes-e02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jrbrewis@yahoo.com</dc:creator>
  <cp:keywords/>
  <dc:description/>
  <cp:lastModifiedBy>Sobya Hussain</cp:lastModifiedBy>
  <cp:revision>2</cp:revision>
  <cp:lastPrinted>2020-09-07T10:11:00Z</cp:lastPrinted>
  <dcterms:created xsi:type="dcterms:W3CDTF">2020-11-24T10:22:00Z</dcterms:created>
  <dcterms:modified xsi:type="dcterms:W3CDTF">2020-11-24T10:22:00Z</dcterms:modified>
</cp:coreProperties>
</file>