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D37AC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D37AC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A1276E" w:rsidRPr="00FE4847" w:rsidRDefault="00AE2DA8" w:rsidP="00A1276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spellings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354F1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D37AC8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EB21A4" w:rsidRPr="00FE4847" w:rsidRDefault="001F08A4" w:rsidP="00354F1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D37AC8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Spellings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</w:t>
            </w:r>
            <w:r w:rsidR="00D37AC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14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D37AC8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for pleasure</w:t>
            </w:r>
          </w:p>
          <w:p w:rsidR="00134446" w:rsidRPr="00FE4847" w:rsidRDefault="00AE2DA8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Materials from home, I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pads, books, comics,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etc</w:t>
            </w:r>
            <w:proofErr w:type="spellEnd"/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D37AC8">
        <w:rPr>
          <w:rFonts w:ascii="XCCW Joined 6a" w:hAnsi="XCCW Joined 6a"/>
          <w:u w:val="single"/>
        </w:rPr>
        <w:t>WC23</w:t>
      </w:r>
      <w:r w:rsidR="00A1276E">
        <w:rPr>
          <w:rFonts w:ascii="XCCW Joined 6a" w:hAnsi="XCCW Joined 6a"/>
          <w:u w:val="single"/>
        </w:rPr>
        <w:t>/11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354F16" w:rsidRDefault="00CE665B" w:rsidP="00827E8C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Maths-</w:t>
      </w:r>
      <w:r w:rsidR="00A1276E" w:rsidRPr="00354F16">
        <w:rPr>
          <w:sz w:val="24"/>
          <w:szCs w:val="24"/>
        </w:rPr>
        <w:t xml:space="preserve"> </w:t>
      </w:r>
      <w:hyperlink r:id="rId5" w:history="1">
        <w:r w:rsidR="00A1276E" w:rsidRPr="00354F16">
          <w:rPr>
            <w:rStyle w:val="Hyperlink"/>
            <w:rFonts w:cstheme="minorHAnsi"/>
            <w:sz w:val="24"/>
            <w:szCs w:val="24"/>
          </w:rPr>
          <w:t>https://classroom.thenational.academy/units/addition-and-subtraction-48c0</w:t>
        </w:r>
      </w:hyperlink>
      <w:r w:rsidR="00A1276E" w:rsidRPr="00354F16"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  <w:r w:rsidR="00080FA6" w:rsidRPr="00354F16">
        <w:rPr>
          <w:rFonts w:cstheme="minorHAnsi"/>
          <w:sz w:val="24"/>
          <w:szCs w:val="24"/>
        </w:rPr>
        <w:t xml:space="preserve"> </w:t>
      </w:r>
    </w:p>
    <w:p w:rsidR="00A1276E" w:rsidRPr="00354F16" w:rsidRDefault="001F08A4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English</w:t>
      </w:r>
      <w:r w:rsidR="00080FA6" w:rsidRPr="00354F16">
        <w:rPr>
          <w:rFonts w:cstheme="minorHAnsi"/>
          <w:sz w:val="24"/>
          <w:szCs w:val="24"/>
        </w:rPr>
        <w:t xml:space="preserve"> </w:t>
      </w:r>
      <w:hyperlink r:id="rId6" w:history="1">
        <w:r w:rsidR="00AE2DA8" w:rsidRPr="004E7F98">
          <w:rPr>
            <w:rStyle w:val="Hyperlink"/>
            <w:rFonts w:cstheme="minorHAnsi"/>
            <w:sz w:val="24"/>
            <w:szCs w:val="24"/>
          </w:rPr>
          <w:t>https://classroom.thenational.academy/units/the-firework-makers-daughter-by-phillip-pull</w:t>
        </w:r>
        <w:r w:rsidR="00AE2DA8" w:rsidRPr="004E7F98">
          <w:rPr>
            <w:rStyle w:val="Hyperlink"/>
            <w:rFonts w:cstheme="minorHAnsi"/>
            <w:sz w:val="24"/>
            <w:szCs w:val="24"/>
          </w:rPr>
          <w:t>m</w:t>
        </w:r>
        <w:r w:rsidR="00AE2DA8" w:rsidRPr="004E7F98">
          <w:rPr>
            <w:rStyle w:val="Hyperlink"/>
            <w:rFonts w:cstheme="minorHAnsi"/>
            <w:sz w:val="24"/>
            <w:szCs w:val="24"/>
          </w:rPr>
          <w:t>an-95e6</w:t>
        </w:r>
      </w:hyperlink>
      <w:r w:rsidR="00AE2DA8">
        <w:rPr>
          <w:rFonts w:cstheme="minorHAnsi"/>
          <w:sz w:val="24"/>
          <w:szCs w:val="24"/>
        </w:rPr>
        <w:t xml:space="preserve"> </w:t>
      </w:r>
    </w:p>
    <w:p w:rsidR="00134446" w:rsidRPr="00354F16" w:rsidRDefault="00AE2DA8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Spellings </w:t>
      </w:r>
      <w:hyperlink r:id="rId7" w:history="1">
        <w:r w:rsidRPr="004E7F98">
          <w:rPr>
            <w:rStyle w:val="Hyperlink"/>
            <w:rFonts w:cstheme="minorHAnsi"/>
            <w:sz w:val="24"/>
            <w:szCs w:val="24"/>
          </w:rPr>
          <w:t>https://classroom.thenational.aca</w:t>
        </w:r>
        <w:r w:rsidRPr="004E7F98">
          <w:rPr>
            <w:rStyle w:val="Hyperlink"/>
            <w:rFonts w:cstheme="minorHAnsi"/>
            <w:sz w:val="24"/>
            <w:szCs w:val="24"/>
          </w:rPr>
          <w:t>d</w:t>
        </w:r>
        <w:r w:rsidRPr="004E7F98">
          <w:rPr>
            <w:rStyle w:val="Hyperlink"/>
            <w:rFonts w:cstheme="minorHAnsi"/>
            <w:sz w:val="24"/>
            <w:szCs w:val="24"/>
          </w:rPr>
          <w:t>emy/units/homophones-c76d</w:t>
        </w:r>
      </w:hyperlink>
      <w:r>
        <w:rPr>
          <w:rFonts w:cstheme="minorHAnsi"/>
          <w:sz w:val="24"/>
          <w:szCs w:val="24"/>
        </w:rPr>
        <w:t xml:space="preserve"> </w:t>
      </w:r>
      <w:r w:rsidR="001F08A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="00A1276E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</w:t>
      </w:r>
      <w:r w:rsidR="005465F5" w:rsidRPr="00354F16">
        <w:rPr>
          <w:rFonts w:cstheme="minorHAnsi"/>
          <w:sz w:val="24"/>
          <w:szCs w:val="24"/>
        </w:rPr>
        <w:t xml:space="preserve"> </w:t>
      </w:r>
      <w:hyperlink r:id="rId8" w:history="1">
        <w:r w:rsidR="00AE2DA8" w:rsidRPr="004E7F98">
          <w:rPr>
            <w:rStyle w:val="Hyperlink"/>
          </w:rPr>
          <w:t>https://classroom.thenational.academy/un</w:t>
        </w:r>
        <w:r w:rsidR="00AE2DA8" w:rsidRPr="004E7F98">
          <w:rPr>
            <w:rStyle w:val="Hyperlink"/>
          </w:rPr>
          <w:t>i</w:t>
        </w:r>
        <w:r w:rsidR="00AE2DA8" w:rsidRPr="004E7F98">
          <w:rPr>
            <w:rStyle w:val="Hyperlink"/>
          </w:rPr>
          <w:t>ts/humanism-d630</w:t>
        </w:r>
      </w:hyperlink>
      <w:r w:rsidR="00AE2DA8">
        <w:t xml:space="preserve"> </w:t>
      </w:r>
    </w:p>
    <w:p w:rsidR="00AC7D28" w:rsidRPr="00354F16" w:rsidRDefault="00AE2DA8" w:rsidP="00AC7D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Geography</w:t>
      </w:r>
      <w:r w:rsidR="00CE665B" w:rsidRPr="00354F16">
        <w:rPr>
          <w:rFonts w:cstheme="minorHAnsi"/>
          <w:sz w:val="24"/>
          <w:szCs w:val="24"/>
        </w:rPr>
        <w:t xml:space="preserve"> </w:t>
      </w:r>
      <w:hyperlink r:id="rId9" w:history="1">
        <w:r w:rsidRPr="004E7F98">
          <w:rPr>
            <w:rStyle w:val="Hyperlink"/>
            <w:rFonts w:cstheme="minorHAnsi"/>
            <w:sz w:val="24"/>
            <w:szCs w:val="24"/>
          </w:rPr>
          <w:t>https://classroom.thenational.academy/units/mo</w:t>
        </w:r>
        <w:r w:rsidRPr="004E7F98">
          <w:rPr>
            <w:rStyle w:val="Hyperlink"/>
            <w:rFonts w:cstheme="minorHAnsi"/>
            <w:sz w:val="24"/>
            <w:szCs w:val="24"/>
          </w:rPr>
          <w:t>u</w:t>
        </w:r>
        <w:r w:rsidRPr="004E7F98">
          <w:rPr>
            <w:rStyle w:val="Hyperlink"/>
            <w:rFonts w:cstheme="minorHAnsi"/>
            <w:sz w:val="24"/>
            <w:szCs w:val="24"/>
          </w:rPr>
          <w:t>ntains-volcanoes-and-earthquakes-e02a</w:t>
        </w:r>
      </w:hyperlink>
      <w:r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PHSE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10" w:history="1">
        <w:r w:rsidR="00AE2DA8" w:rsidRPr="004E7F98">
          <w:rPr>
            <w:rStyle w:val="Hyperlink"/>
          </w:rPr>
          <w:t>https://classroom.thenational.academy/units/yes-its-our-world-ou</w:t>
        </w:r>
        <w:r w:rsidR="00AE2DA8" w:rsidRPr="004E7F98">
          <w:rPr>
            <w:rStyle w:val="Hyperlink"/>
          </w:rPr>
          <w:t>r</w:t>
        </w:r>
        <w:r w:rsidR="00AE2DA8" w:rsidRPr="004E7F98">
          <w:rPr>
            <w:rStyle w:val="Hyperlink"/>
          </w:rPr>
          <w:t>-wonderful-world-887a</w:t>
        </w:r>
      </w:hyperlink>
      <w:r w:rsidR="00AE2DA8">
        <w:t xml:space="preserve"> </w:t>
      </w:r>
    </w:p>
    <w:p w:rsidR="00AC7D28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lastRenderedPageBreak/>
        <w:t>Science</w:t>
      </w:r>
      <w:r w:rsidR="00A1276E" w:rsidRPr="00354F16">
        <w:rPr>
          <w:rFonts w:cstheme="minorHAnsi"/>
          <w:sz w:val="24"/>
          <w:szCs w:val="24"/>
        </w:rPr>
        <w:t xml:space="preserve"> </w:t>
      </w:r>
      <w:hyperlink r:id="rId11" w:history="1">
        <w:r w:rsidR="00AE2DA8" w:rsidRPr="004E7F98">
          <w:rPr>
            <w:rStyle w:val="Hyperlink"/>
          </w:rPr>
          <w:t>https://classroom.thenational.academy/units/rock-cycl</w:t>
        </w:r>
        <w:r w:rsidR="00AE2DA8" w:rsidRPr="004E7F98">
          <w:rPr>
            <w:rStyle w:val="Hyperlink"/>
          </w:rPr>
          <w:t>e</w:t>
        </w:r>
        <w:r w:rsidR="00AE2DA8" w:rsidRPr="004E7F98">
          <w:rPr>
            <w:rStyle w:val="Hyperlink"/>
          </w:rPr>
          <w:t>-bd29</w:t>
        </w:r>
      </w:hyperlink>
      <w:r w:rsidR="00AE2DA8">
        <w:t xml:space="preserve"> </w:t>
      </w:r>
      <w:r w:rsidR="00AC64D9" w:rsidRPr="00354F16">
        <w:rPr>
          <w:rFonts w:cstheme="minorHAnsi"/>
          <w:sz w:val="24"/>
          <w:szCs w:val="24"/>
        </w:rPr>
        <w:t xml:space="preserve"> </w:t>
      </w:r>
    </w:p>
    <w:p w:rsidR="00CF1443" w:rsidRPr="00354F16" w:rsidRDefault="0074783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</w:t>
      </w:r>
      <w:r w:rsidR="00A05BF3" w:rsidRPr="00354F16">
        <w:rPr>
          <w:rFonts w:cstheme="minorHAnsi"/>
          <w:sz w:val="24"/>
          <w:szCs w:val="24"/>
        </w:rPr>
        <w:t xml:space="preserve">usic </w:t>
      </w:r>
      <w:hyperlink r:id="rId12" w:history="1">
        <w:r w:rsidR="004369DC" w:rsidRPr="00354F16">
          <w:rPr>
            <w:rStyle w:val="Hyperlink"/>
            <w:sz w:val="24"/>
            <w:szCs w:val="24"/>
          </w:rPr>
          <w:t>https://classroom.thenational.academy/un</w:t>
        </w:r>
        <w:r w:rsidR="004369DC" w:rsidRPr="00354F16">
          <w:rPr>
            <w:rStyle w:val="Hyperlink"/>
            <w:sz w:val="24"/>
            <w:szCs w:val="24"/>
          </w:rPr>
          <w:t>i</w:t>
        </w:r>
        <w:r w:rsidR="004369DC" w:rsidRPr="00354F16">
          <w:rPr>
            <w:rStyle w:val="Hyperlink"/>
            <w:sz w:val="24"/>
            <w:szCs w:val="24"/>
          </w:rPr>
          <w:t>ts/rhythm-f182</w:t>
        </w:r>
      </w:hyperlink>
      <w:r w:rsidR="004369DC" w:rsidRPr="00354F16">
        <w:rPr>
          <w:sz w:val="24"/>
          <w:szCs w:val="24"/>
        </w:rPr>
        <w:t xml:space="preserve"> </w:t>
      </w:r>
      <w:r w:rsidR="008768D5" w:rsidRPr="00354F16">
        <w:rPr>
          <w:sz w:val="24"/>
          <w:szCs w:val="24"/>
        </w:rPr>
        <w:t xml:space="preserve"> </w:t>
      </w:r>
    </w:p>
    <w:p w:rsidR="00AC7D28" w:rsidRPr="00354F16" w:rsidRDefault="00AC7D28" w:rsidP="00827E8C">
      <w:pPr>
        <w:rPr>
          <w:rFonts w:ascii="XCCW Joined 6a" w:hAnsi="XCCW Joined 6a"/>
          <w:sz w:val="24"/>
          <w:szCs w:val="24"/>
        </w:rPr>
      </w:pPr>
    </w:p>
    <w:sectPr w:rsidR="00AC7D28" w:rsidRPr="00354F16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1F08A4"/>
    <w:rsid w:val="00216FC0"/>
    <w:rsid w:val="0029712B"/>
    <w:rsid w:val="002F3BBB"/>
    <w:rsid w:val="0032244D"/>
    <w:rsid w:val="00354F16"/>
    <w:rsid w:val="003A545B"/>
    <w:rsid w:val="004369DC"/>
    <w:rsid w:val="005465F5"/>
    <w:rsid w:val="00667891"/>
    <w:rsid w:val="00727985"/>
    <w:rsid w:val="00747839"/>
    <w:rsid w:val="007A7F11"/>
    <w:rsid w:val="00827E8C"/>
    <w:rsid w:val="008768D5"/>
    <w:rsid w:val="008A2872"/>
    <w:rsid w:val="009245D6"/>
    <w:rsid w:val="00A05BF3"/>
    <w:rsid w:val="00A1276E"/>
    <w:rsid w:val="00AB42BF"/>
    <w:rsid w:val="00AC64D9"/>
    <w:rsid w:val="00AC7D28"/>
    <w:rsid w:val="00AE2DA8"/>
    <w:rsid w:val="00B9659F"/>
    <w:rsid w:val="00B97BF8"/>
    <w:rsid w:val="00BA3E34"/>
    <w:rsid w:val="00BD2BFB"/>
    <w:rsid w:val="00CE665B"/>
    <w:rsid w:val="00CF1443"/>
    <w:rsid w:val="00D103F3"/>
    <w:rsid w:val="00D37AC8"/>
    <w:rsid w:val="00DD578A"/>
    <w:rsid w:val="00E3485B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81D79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ism-d63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homophones-c76d" TargetMode="External"/><Relationship Id="rId12" Type="http://schemas.openxmlformats.org/officeDocument/2006/relationships/hyperlink" Target="https://classroom.thenational.academy/units/rhythm-f1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the-firework-makers-daughter-by-phillip-pullman-95e6" TargetMode="External"/><Relationship Id="rId11" Type="http://schemas.openxmlformats.org/officeDocument/2006/relationships/hyperlink" Target="https://classroom.thenational.academy/units/rock-cycle-bd29" TargetMode="External"/><Relationship Id="rId5" Type="http://schemas.openxmlformats.org/officeDocument/2006/relationships/hyperlink" Target="https://classroom.thenational.academy/units/addition-and-subtraction-48c0" TargetMode="External"/><Relationship Id="rId10" Type="http://schemas.openxmlformats.org/officeDocument/2006/relationships/hyperlink" Target="https://classroom.thenational.academy/units/yes-its-our-world-our-wonderful-world-88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mountains-volcanoes-and-earthquakes-e02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3</cp:revision>
  <cp:lastPrinted>2020-09-07T10:11:00Z</cp:lastPrinted>
  <dcterms:created xsi:type="dcterms:W3CDTF">2020-11-18T13:18:00Z</dcterms:created>
  <dcterms:modified xsi:type="dcterms:W3CDTF">2020-11-18T13:31:00Z</dcterms:modified>
</cp:coreProperties>
</file>