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08"/>
        <w:gridCol w:w="1985"/>
        <w:gridCol w:w="1559"/>
        <w:gridCol w:w="1134"/>
        <w:gridCol w:w="1559"/>
        <w:gridCol w:w="1843"/>
        <w:gridCol w:w="1923"/>
      </w:tblGrid>
      <w:tr w:rsidR="00827E8C" w:rsidRPr="00A46196" w:rsidTr="00EB21A4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1985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1985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1134" w:type="dxa"/>
          </w:tcPr>
          <w:p w:rsidR="00827E8C" w:rsidRDefault="00EB21A4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27E8C" w:rsidRPr="00EB21A4" w:rsidRDefault="00EB21A4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EB21A4" w:rsidRPr="00A46196" w:rsidTr="00EB21A4">
        <w:trPr>
          <w:trHeight w:val="85"/>
        </w:trPr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F147B6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559" w:type="dxa"/>
            <w:shd w:val="clear" w:color="auto" w:fill="92D050"/>
          </w:tcPr>
          <w:p w:rsidR="00EB21A4" w:rsidRDefault="00D37AC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Geography </w:t>
            </w:r>
            <w:r w:rsidR="00A1276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Science</w:t>
            </w:r>
          </w:p>
          <w:p w:rsidR="00A1276E" w:rsidRPr="00FE4847" w:rsidRDefault="00261555" w:rsidP="00A1276E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1923" w:type="dxa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spellings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AC64D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</w:tr>
      <w:tr w:rsidR="00EB21A4" w:rsidRPr="00A46196" w:rsidTr="00354F1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EB21A4" w:rsidRPr="00FE4847" w:rsidRDefault="001F08A4" w:rsidP="00354F1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CF144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A05BF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A05BF3" w:rsidRPr="00FE4847" w:rsidRDefault="00A05BF3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EB21A4" w:rsidRPr="00FE4847" w:rsidRDefault="001F08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Purple Mash</w:t>
            </w:r>
          </w:p>
        </w:tc>
        <w:tc>
          <w:tcPr>
            <w:tcW w:w="1923" w:type="dxa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Spellings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C64D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</w:t>
            </w:r>
            <w:r w:rsidR="00F147B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1276E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FFC00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</w:t>
            </w:r>
            <w:r w:rsidR="00EB21A4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A05BF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F147B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6155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26155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Music </w:t>
            </w:r>
          </w:p>
          <w:p w:rsidR="00A05BF3" w:rsidRPr="00FE4847" w:rsidRDefault="00727985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05B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</w:t>
            </w:r>
            <w:r w:rsidR="00AE2DA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EB21A4" w:rsidRDefault="00AE2DA8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for pleasure</w:t>
            </w:r>
          </w:p>
          <w:p w:rsidR="00134446" w:rsidRPr="00FE4847" w:rsidRDefault="00AE2DA8" w:rsidP="0013444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Materials from home,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Ipads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books, comics,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EB21A4">
        <w:rPr>
          <w:rFonts w:ascii="XCCW Joined 6a" w:hAnsi="XCCW Joined 6a"/>
          <w:u w:val="single"/>
        </w:rPr>
        <w:t xml:space="preserve">3 </w:t>
      </w:r>
      <w:r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F147B6">
        <w:rPr>
          <w:rFonts w:ascii="XCCW Joined 6a" w:hAnsi="XCCW Joined 6a"/>
          <w:u w:val="single"/>
        </w:rPr>
        <w:t>WC</w:t>
      </w:r>
      <w:r w:rsidR="00DA771E">
        <w:rPr>
          <w:rFonts w:ascii="XCCW Joined 6a" w:hAnsi="XCCW Joined 6a"/>
          <w:u w:val="single"/>
        </w:rPr>
        <w:t>7/12</w:t>
      </w:r>
      <w:r w:rsidR="00CE665B">
        <w:rPr>
          <w:rFonts w:ascii="XCCW Joined 6a" w:hAnsi="XCCW Joined 6a"/>
          <w:u w:val="single"/>
        </w:rPr>
        <w:t>/2020</w:t>
      </w:r>
    </w:p>
    <w:p w:rsidR="00827E8C" w:rsidRDefault="00827E8C" w:rsidP="00827E8C">
      <w:pPr>
        <w:rPr>
          <w:rFonts w:ascii="XCCW Joined 6a" w:hAnsi="XCCW Joined 6a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AC7D28" w:rsidRPr="00354F16" w:rsidRDefault="00CE665B" w:rsidP="00827E8C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Maths-</w:t>
      </w:r>
      <w:r w:rsidR="00A1276E" w:rsidRPr="00354F16">
        <w:rPr>
          <w:sz w:val="24"/>
          <w:szCs w:val="24"/>
        </w:rPr>
        <w:t xml:space="preserve"> </w:t>
      </w:r>
      <w:hyperlink r:id="rId5" w:history="1">
        <w:r w:rsidR="00F147B6" w:rsidRPr="006D7B40">
          <w:rPr>
            <w:rStyle w:val="Hyperlink"/>
            <w:sz w:val="24"/>
            <w:szCs w:val="24"/>
          </w:rPr>
          <w:t>https://classroom.thenational.academy/units/number-sense-and-exploring-calculation-strategies-45c6</w:t>
        </w:r>
      </w:hyperlink>
      <w:r w:rsidR="00F147B6">
        <w:rPr>
          <w:sz w:val="24"/>
          <w:szCs w:val="24"/>
        </w:rPr>
        <w:t xml:space="preserve"> </w:t>
      </w:r>
    </w:p>
    <w:p w:rsidR="00A1276E" w:rsidRPr="00354F16" w:rsidRDefault="001F08A4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English</w:t>
      </w:r>
      <w:r w:rsidR="00080FA6" w:rsidRPr="00354F16">
        <w:rPr>
          <w:rFonts w:cstheme="minorHAnsi"/>
          <w:sz w:val="24"/>
          <w:szCs w:val="24"/>
        </w:rPr>
        <w:t xml:space="preserve"> </w:t>
      </w:r>
      <w:hyperlink r:id="rId6" w:history="1">
        <w:r w:rsidR="00F147B6" w:rsidRPr="006D7B40">
          <w:rPr>
            <w:rStyle w:val="Hyperlink"/>
            <w:rFonts w:cstheme="minorHAnsi"/>
            <w:sz w:val="24"/>
            <w:szCs w:val="24"/>
          </w:rPr>
          <w:t>https://classroom.thena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t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ional.academy/units/wild-cats-non-chronological-reports-702c</w:t>
        </w:r>
      </w:hyperlink>
      <w:r w:rsidR="00F147B6">
        <w:rPr>
          <w:rFonts w:cstheme="minorHAnsi"/>
          <w:sz w:val="24"/>
          <w:szCs w:val="24"/>
        </w:rPr>
        <w:t xml:space="preserve"> </w:t>
      </w:r>
      <w:r w:rsidR="00AE2DA8">
        <w:rPr>
          <w:rFonts w:cstheme="minorHAnsi"/>
          <w:sz w:val="24"/>
          <w:szCs w:val="24"/>
        </w:rPr>
        <w:t xml:space="preserve"> </w:t>
      </w:r>
    </w:p>
    <w:p w:rsidR="00134446" w:rsidRPr="00354F16" w:rsidRDefault="00AE2DA8" w:rsidP="00AC7D2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Spellings </w:t>
      </w:r>
      <w:hyperlink r:id="rId7" w:history="1">
        <w:r w:rsidR="00261555" w:rsidRPr="00BE57B0">
          <w:rPr>
            <w:rStyle w:val="Hyperlink"/>
          </w:rPr>
          <w:t>https://classroom.thenational.academy/unit</w:t>
        </w:r>
        <w:r w:rsidR="00261555" w:rsidRPr="00BE57B0">
          <w:rPr>
            <w:rStyle w:val="Hyperlink"/>
          </w:rPr>
          <w:t>s</w:t>
        </w:r>
        <w:r w:rsidR="00261555" w:rsidRPr="00BE57B0">
          <w:rPr>
            <w:rStyle w:val="Hyperlink"/>
          </w:rPr>
          <w:t>/homophones-c76d</w:t>
        </w:r>
      </w:hyperlink>
      <w:r w:rsidR="00261555">
        <w:t xml:space="preserve"> </w:t>
      </w:r>
    </w:p>
    <w:p w:rsidR="00134446" w:rsidRPr="00354F16" w:rsidRDefault="00CE665B" w:rsidP="00AC7D28">
      <w:pPr>
        <w:rPr>
          <w:sz w:val="24"/>
          <w:szCs w:val="24"/>
        </w:rPr>
      </w:pPr>
      <w:r w:rsidRPr="00354F16">
        <w:rPr>
          <w:rFonts w:cstheme="minorHAnsi"/>
          <w:sz w:val="24"/>
          <w:szCs w:val="24"/>
        </w:rPr>
        <w:t>RE</w:t>
      </w:r>
      <w:r w:rsidR="005465F5" w:rsidRPr="00354F16">
        <w:rPr>
          <w:rFonts w:cstheme="minorHAnsi"/>
          <w:sz w:val="24"/>
          <w:szCs w:val="24"/>
        </w:rPr>
        <w:t xml:space="preserve"> </w:t>
      </w:r>
      <w:hyperlink r:id="rId8" w:history="1">
        <w:r w:rsidR="00AE2DA8" w:rsidRPr="004E7F98">
          <w:rPr>
            <w:rStyle w:val="Hyperlink"/>
          </w:rPr>
          <w:t>https://classroom.then</w:t>
        </w:r>
        <w:r w:rsidR="00AE2DA8" w:rsidRPr="004E7F98">
          <w:rPr>
            <w:rStyle w:val="Hyperlink"/>
          </w:rPr>
          <w:t>a</w:t>
        </w:r>
        <w:r w:rsidR="00AE2DA8" w:rsidRPr="004E7F98">
          <w:rPr>
            <w:rStyle w:val="Hyperlink"/>
          </w:rPr>
          <w:t>tional.academy/units/humanism-d630</w:t>
        </w:r>
      </w:hyperlink>
      <w:r w:rsidR="00AE2DA8">
        <w:t xml:space="preserve"> </w:t>
      </w:r>
    </w:p>
    <w:p w:rsidR="00AC7D28" w:rsidRPr="00354F16" w:rsidRDefault="00AE2DA8" w:rsidP="00AC7D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Geography</w:t>
      </w:r>
      <w:r w:rsidR="00CE665B" w:rsidRPr="00354F16">
        <w:rPr>
          <w:rFonts w:cstheme="minorHAnsi"/>
          <w:sz w:val="24"/>
          <w:szCs w:val="24"/>
        </w:rPr>
        <w:t xml:space="preserve"> </w:t>
      </w:r>
      <w:hyperlink r:id="rId9" w:history="1">
        <w:r w:rsidRPr="004E7F98">
          <w:rPr>
            <w:rStyle w:val="Hyperlink"/>
            <w:rFonts w:cstheme="minorHAnsi"/>
            <w:sz w:val="24"/>
            <w:szCs w:val="24"/>
          </w:rPr>
          <w:t>https://classroom.thenational.academy/units/moun</w:t>
        </w:r>
        <w:r w:rsidRPr="004E7F98">
          <w:rPr>
            <w:rStyle w:val="Hyperlink"/>
            <w:rFonts w:cstheme="minorHAnsi"/>
            <w:sz w:val="24"/>
            <w:szCs w:val="24"/>
          </w:rPr>
          <w:t>t</w:t>
        </w:r>
        <w:r w:rsidRPr="004E7F98">
          <w:rPr>
            <w:rStyle w:val="Hyperlink"/>
            <w:rFonts w:cstheme="minorHAnsi"/>
            <w:sz w:val="24"/>
            <w:szCs w:val="24"/>
          </w:rPr>
          <w:t>ains-volcanoes-and-earthquakes-e02a</w:t>
        </w:r>
      </w:hyperlink>
      <w:r>
        <w:rPr>
          <w:rFonts w:cstheme="minorHAnsi"/>
          <w:sz w:val="24"/>
          <w:szCs w:val="24"/>
        </w:rPr>
        <w:t xml:space="preserve"> </w:t>
      </w:r>
      <w:r w:rsidR="00AC7D28" w:rsidRPr="00354F16">
        <w:rPr>
          <w:rFonts w:cstheme="minorHAnsi"/>
          <w:sz w:val="24"/>
          <w:szCs w:val="24"/>
        </w:rPr>
        <w:t xml:space="preserve"> </w:t>
      </w:r>
    </w:p>
    <w:p w:rsidR="00134446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PHSE</w:t>
      </w:r>
      <w:r w:rsidR="00134446" w:rsidRPr="00354F16">
        <w:rPr>
          <w:rFonts w:cstheme="minorHAnsi"/>
          <w:sz w:val="24"/>
          <w:szCs w:val="24"/>
        </w:rPr>
        <w:t xml:space="preserve"> </w:t>
      </w:r>
      <w:hyperlink r:id="rId10" w:history="1">
        <w:r w:rsidR="00AE2DA8" w:rsidRPr="004E7F98">
          <w:rPr>
            <w:rStyle w:val="Hyperlink"/>
          </w:rPr>
          <w:t>https://classroom.thenational.academy/u</w:t>
        </w:r>
        <w:r w:rsidR="00AE2DA8" w:rsidRPr="004E7F98">
          <w:rPr>
            <w:rStyle w:val="Hyperlink"/>
          </w:rPr>
          <w:t>n</w:t>
        </w:r>
        <w:r w:rsidR="00AE2DA8" w:rsidRPr="004E7F98">
          <w:rPr>
            <w:rStyle w:val="Hyperlink"/>
          </w:rPr>
          <w:t>its/yes-its-our-world-our-wonderful-world-887a</w:t>
        </w:r>
      </w:hyperlink>
      <w:r w:rsidR="00AE2DA8">
        <w:t xml:space="preserve"> </w:t>
      </w:r>
    </w:p>
    <w:p w:rsidR="00AC7D28" w:rsidRPr="00354F16" w:rsidRDefault="00AC7D28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lastRenderedPageBreak/>
        <w:t>Science</w:t>
      </w:r>
      <w:r w:rsidR="00A1276E" w:rsidRPr="00354F16">
        <w:rPr>
          <w:rFonts w:cstheme="minorHAnsi"/>
          <w:sz w:val="24"/>
          <w:szCs w:val="24"/>
        </w:rPr>
        <w:t xml:space="preserve"> </w:t>
      </w:r>
      <w:hyperlink r:id="rId11" w:history="1">
        <w:r w:rsidR="00AE2DA8" w:rsidRPr="004E7F98">
          <w:rPr>
            <w:rStyle w:val="Hyperlink"/>
          </w:rPr>
          <w:t>https://classroom.thenational.acad</w:t>
        </w:r>
        <w:r w:rsidR="00AE2DA8" w:rsidRPr="004E7F98">
          <w:rPr>
            <w:rStyle w:val="Hyperlink"/>
          </w:rPr>
          <w:t>e</w:t>
        </w:r>
        <w:r w:rsidR="00AE2DA8" w:rsidRPr="004E7F98">
          <w:rPr>
            <w:rStyle w:val="Hyperlink"/>
          </w:rPr>
          <w:t>my/units/rock-cycle-bd29</w:t>
        </w:r>
      </w:hyperlink>
      <w:r w:rsidR="00AE2DA8">
        <w:t xml:space="preserve"> </w:t>
      </w:r>
      <w:r w:rsidR="00AC64D9" w:rsidRPr="00354F16">
        <w:rPr>
          <w:rFonts w:cstheme="minorHAnsi"/>
          <w:sz w:val="24"/>
          <w:szCs w:val="24"/>
        </w:rPr>
        <w:t xml:space="preserve"> </w:t>
      </w:r>
    </w:p>
    <w:p w:rsidR="00CF1443" w:rsidRPr="00354F16" w:rsidRDefault="00747839" w:rsidP="00AC7D28">
      <w:pPr>
        <w:rPr>
          <w:rFonts w:cstheme="minorHAnsi"/>
          <w:sz w:val="24"/>
          <w:szCs w:val="24"/>
        </w:rPr>
      </w:pPr>
      <w:r w:rsidRPr="00354F16">
        <w:rPr>
          <w:rFonts w:cstheme="minorHAnsi"/>
          <w:sz w:val="24"/>
          <w:szCs w:val="24"/>
        </w:rPr>
        <w:t>M</w:t>
      </w:r>
      <w:r w:rsidR="00A05BF3" w:rsidRPr="00354F16">
        <w:rPr>
          <w:rFonts w:cstheme="minorHAnsi"/>
          <w:sz w:val="24"/>
          <w:szCs w:val="24"/>
        </w:rPr>
        <w:t xml:space="preserve">usic </w:t>
      </w:r>
      <w:hyperlink r:id="rId12" w:history="1">
        <w:r w:rsidR="00F147B6" w:rsidRPr="006D7B40">
          <w:rPr>
            <w:rStyle w:val="Hyperlink"/>
            <w:rFonts w:cstheme="minorHAnsi"/>
            <w:sz w:val="24"/>
            <w:szCs w:val="24"/>
          </w:rPr>
          <w:t>https://classroom.thenational.aca</w:t>
        </w:r>
        <w:bookmarkStart w:id="0" w:name="_GoBack"/>
        <w:bookmarkEnd w:id="0"/>
        <w:r w:rsidR="00F147B6" w:rsidRPr="006D7B40">
          <w:rPr>
            <w:rStyle w:val="Hyperlink"/>
            <w:rFonts w:cstheme="minorHAnsi"/>
            <w:sz w:val="24"/>
            <w:szCs w:val="24"/>
          </w:rPr>
          <w:t>d</w:t>
        </w:r>
        <w:r w:rsidR="00F147B6" w:rsidRPr="006D7B40">
          <w:rPr>
            <w:rStyle w:val="Hyperlink"/>
            <w:rFonts w:cstheme="minorHAnsi"/>
            <w:sz w:val="24"/>
            <w:szCs w:val="24"/>
          </w:rPr>
          <w:t>emy/units/rhythm-4424</w:t>
        </w:r>
      </w:hyperlink>
      <w:r w:rsidR="00F147B6">
        <w:rPr>
          <w:rFonts w:cstheme="minorHAnsi"/>
          <w:sz w:val="24"/>
          <w:szCs w:val="24"/>
        </w:rPr>
        <w:t xml:space="preserve"> </w:t>
      </w:r>
      <w:r w:rsidR="004369DC" w:rsidRPr="00354F16">
        <w:rPr>
          <w:sz w:val="24"/>
          <w:szCs w:val="24"/>
        </w:rPr>
        <w:t xml:space="preserve"> </w:t>
      </w:r>
      <w:r w:rsidR="008768D5" w:rsidRPr="00354F16">
        <w:rPr>
          <w:sz w:val="24"/>
          <w:szCs w:val="24"/>
        </w:rPr>
        <w:t xml:space="preserve"> </w:t>
      </w:r>
    </w:p>
    <w:p w:rsidR="00AC7D28" w:rsidRPr="00354F16" w:rsidRDefault="00AC7D28" w:rsidP="00827E8C">
      <w:pPr>
        <w:rPr>
          <w:rFonts w:ascii="XCCW Joined 6a" w:hAnsi="XCCW Joined 6a"/>
          <w:sz w:val="24"/>
          <w:szCs w:val="24"/>
        </w:rPr>
      </w:pPr>
    </w:p>
    <w:sectPr w:rsidR="00AC7D28" w:rsidRPr="00354F16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033B4"/>
    <w:rsid w:val="00080FA6"/>
    <w:rsid w:val="001137B0"/>
    <w:rsid w:val="00134446"/>
    <w:rsid w:val="001773EF"/>
    <w:rsid w:val="001F08A4"/>
    <w:rsid w:val="00216FC0"/>
    <w:rsid w:val="00261555"/>
    <w:rsid w:val="0029712B"/>
    <w:rsid w:val="002F3BBB"/>
    <w:rsid w:val="0032244D"/>
    <w:rsid w:val="00354F16"/>
    <w:rsid w:val="003A545B"/>
    <w:rsid w:val="004369DC"/>
    <w:rsid w:val="005465F5"/>
    <w:rsid w:val="00667891"/>
    <w:rsid w:val="00727985"/>
    <w:rsid w:val="00747839"/>
    <w:rsid w:val="007A7F11"/>
    <w:rsid w:val="00827E8C"/>
    <w:rsid w:val="008768D5"/>
    <w:rsid w:val="008A2872"/>
    <w:rsid w:val="009245D6"/>
    <w:rsid w:val="00A05BF3"/>
    <w:rsid w:val="00A1276E"/>
    <w:rsid w:val="00AB42BF"/>
    <w:rsid w:val="00AC64D9"/>
    <w:rsid w:val="00AC7D28"/>
    <w:rsid w:val="00AE2DA8"/>
    <w:rsid w:val="00B9659F"/>
    <w:rsid w:val="00B97BF8"/>
    <w:rsid w:val="00BA3E34"/>
    <w:rsid w:val="00BD2BFB"/>
    <w:rsid w:val="00CE665B"/>
    <w:rsid w:val="00CF1443"/>
    <w:rsid w:val="00D103F3"/>
    <w:rsid w:val="00D37AC8"/>
    <w:rsid w:val="00DA771E"/>
    <w:rsid w:val="00DD578A"/>
    <w:rsid w:val="00E3485B"/>
    <w:rsid w:val="00EB21A4"/>
    <w:rsid w:val="00EF6668"/>
    <w:rsid w:val="00EF71F7"/>
    <w:rsid w:val="00F147B6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A115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humanism-d6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homophones-c76d" TargetMode="External"/><Relationship Id="rId12" Type="http://schemas.openxmlformats.org/officeDocument/2006/relationships/hyperlink" Target="https://classroom.thenational.academy/units/rhythm-4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wild-cats-non-chronological-reports-702c" TargetMode="External"/><Relationship Id="rId11" Type="http://schemas.openxmlformats.org/officeDocument/2006/relationships/hyperlink" Target="https://classroom.thenational.academy/units/rock-cycle-bd29" TargetMode="External"/><Relationship Id="rId5" Type="http://schemas.openxmlformats.org/officeDocument/2006/relationships/hyperlink" Target="https://classroom.thenational.academy/units/number-sense-and-exploring-calculation-strategies-45c6" TargetMode="External"/><Relationship Id="rId10" Type="http://schemas.openxmlformats.org/officeDocument/2006/relationships/hyperlink" Target="https://classroom.thenational.academy/units/yes-its-our-world-our-wonderful-world-88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mountains-volcanoes-and-earthquakes-e02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Sobya Hussain</cp:lastModifiedBy>
  <cp:revision>3</cp:revision>
  <cp:lastPrinted>2020-09-07T10:11:00Z</cp:lastPrinted>
  <dcterms:created xsi:type="dcterms:W3CDTF">2020-12-02T13:08:00Z</dcterms:created>
  <dcterms:modified xsi:type="dcterms:W3CDTF">2020-12-02T13:20:00Z</dcterms:modified>
</cp:coreProperties>
</file>