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E2" w:rsidRDefault="00D078E7" w:rsidP="00A64BFD">
      <w:pPr>
        <w:jc w:val="center"/>
        <w:rPr>
          <w:b/>
        </w:rPr>
      </w:pPr>
      <w:r w:rsidRPr="00D078E7">
        <w:rPr>
          <w:b/>
          <w:noProof/>
          <w:lang w:eastAsia="en-GB"/>
        </w:rPr>
        <w:drawing>
          <wp:inline distT="0" distB="0" distL="0" distR="0">
            <wp:extent cx="733425" cy="550069"/>
            <wp:effectExtent l="0" t="0" r="0" b="2540"/>
            <wp:docPr id="1" name="Picture 1" descr="W:\Letterhead &amp; Compliments Slips\Logo\Stopsley New Logo - 2018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tterhead &amp; Compliments Slips\Logo\Stopsley New Logo - 2018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967" cy="552726"/>
                    </a:xfrm>
                    <a:prstGeom prst="rect">
                      <a:avLst/>
                    </a:prstGeom>
                    <a:noFill/>
                    <a:ln>
                      <a:noFill/>
                    </a:ln>
                  </pic:spPr>
                </pic:pic>
              </a:graphicData>
            </a:graphic>
          </wp:inline>
        </w:drawing>
      </w:r>
    </w:p>
    <w:p w:rsidR="00A64BFD" w:rsidRDefault="00A64BFD" w:rsidP="00A64BFD">
      <w:pPr>
        <w:jc w:val="center"/>
        <w:rPr>
          <w:b/>
        </w:rPr>
      </w:pPr>
      <w:r>
        <w:rPr>
          <w:b/>
        </w:rPr>
        <w:t>Parent Forum Minutes</w:t>
      </w:r>
    </w:p>
    <w:p w:rsidR="00A64BFD" w:rsidRPr="00D078E7" w:rsidRDefault="003D65DA" w:rsidP="00A64BFD">
      <w:pPr>
        <w:rPr>
          <w:b/>
        </w:rPr>
      </w:pPr>
      <w:r>
        <w:rPr>
          <w:b/>
        </w:rPr>
        <w:t xml:space="preserve">Thursday </w:t>
      </w:r>
      <w:r w:rsidR="00C16EF1">
        <w:rPr>
          <w:b/>
        </w:rPr>
        <w:t>09.12.2021</w:t>
      </w:r>
    </w:p>
    <w:p w:rsidR="00D078E7" w:rsidRDefault="00D078E7">
      <w:r w:rsidRPr="00D078E7">
        <w:rPr>
          <w:b/>
        </w:rPr>
        <w:t>Attendees:</w:t>
      </w:r>
      <w:r w:rsidR="00D67129">
        <w:rPr>
          <w:b/>
        </w:rPr>
        <w:t xml:space="preserve"> J Brewis, C Gittins, </w:t>
      </w:r>
      <w:r w:rsidR="0079478B">
        <w:rPr>
          <w:b/>
        </w:rPr>
        <w:t>C Fo</w:t>
      </w:r>
      <w:bookmarkStart w:id="0" w:name="_GoBack"/>
      <w:bookmarkEnd w:id="0"/>
      <w:r w:rsidR="0079478B">
        <w:rPr>
          <w:b/>
        </w:rPr>
        <w:t xml:space="preserve">skett, </w:t>
      </w:r>
      <w:r w:rsidR="00D67129">
        <w:rPr>
          <w:b/>
        </w:rPr>
        <w:t>N Mitchell-Charman, W Calver.</w:t>
      </w:r>
    </w:p>
    <w:p w:rsidR="00D078E7" w:rsidRPr="00D078E7" w:rsidRDefault="00D078E7">
      <w:pPr>
        <w:rPr>
          <w:b/>
        </w:rPr>
      </w:pPr>
      <w:r w:rsidRPr="00D078E7">
        <w:rPr>
          <w:b/>
        </w:rPr>
        <w:t>Agenda Items</w:t>
      </w:r>
    </w:p>
    <w:tbl>
      <w:tblPr>
        <w:tblStyle w:val="TableGrid"/>
        <w:tblW w:w="0" w:type="auto"/>
        <w:tblLook w:val="04A0" w:firstRow="1" w:lastRow="0" w:firstColumn="1" w:lastColumn="0" w:noHBand="0" w:noVBand="1"/>
      </w:tblPr>
      <w:tblGrid>
        <w:gridCol w:w="9016"/>
      </w:tblGrid>
      <w:tr w:rsidR="00D078E7" w:rsidTr="00D078E7">
        <w:tc>
          <w:tcPr>
            <w:tcW w:w="9016" w:type="dxa"/>
          </w:tcPr>
          <w:p w:rsidR="00B41D40" w:rsidRPr="00B41D40" w:rsidRDefault="00B41D40" w:rsidP="00B41D40">
            <w:pPr>
              <w:rPr>
                <w:rFonts w:ascii="Calibri" w:eastAsia="Times New Roman" w:hAnsi="Calibri" w:cs="Calibri"/>
                <w:color w:val="000000"/>
              </w:rPr>
            </w:pPr>
            <w:proofErr w:type="gramStart"/>
            <w:r>
              <w:rPr>
                <w:rFonts w:ascii="Calibri" w:eastAsia="Times New Roman" w:hAnsi="Calibri" w:cs="Calibri"/>
                <w:color w:val="000000"/>
              </w:rPr>
              <w:t>1.</w:t>
            </w:r>
            <w:r w:rsidRPr="00D75A12">
              <w:rPr>
                <w:rFonts w:ascii="Calibri" w:eastAsia="Times New Roman" w:hAnsi="Calibri" w:cs="Calibri"/>
                <w:b/>
                <w:color w:val="000000"/>
              </w:rPr>
              <w:t>How</w:t>
            </w:r>
            <w:proofErr w:type="gramEnd"/>
            <w:r w:rsidRPr="00D75A12">
              <w:rPr>
                <w:rFonts w:ascii="Calibri" w:eastAsia="Times New Roman" w:hAnsi="Calibri" w:cs="Calibri"/>
                <w:b/>
                <w:color w:val="000000"/>
              </w:rPr>
              <w:t xml:space="preserve"> effective you feel our approach to early reading and phonics is.</w:t>
            </w:r>
          </w:p>
          <w:p w:rsidR="003D65DA" w:rsidRDefault="00D75A12" w:rsidP="003D65DA">
            <w:r>
              <w:t xml:space="preserve">Parents feel our approach is effective, the activities shared during lockdown were effective and engaging.  Children change their books on the advice of the teacher when the teacher feels the child is ready for a new one, this may not be as soon as the book has been read (as there are many other activities that can be done with the book after reading it once). </w:t>
            </w:r>
          </w:p>
          <w:p w:rsidR="00A64BFD" w:rsidRDefault="00A64BFD" w:rsidP="00A64BFD"/>
        </w:tc>
      </w:tr>
      <w:tr w:rsidR="00D078E7" w:rsidTr="00D078E7">
        <w:tc>
          <w:tcPr>
            <w:tcW w:w="9016" w:type="dxa"/>
          </w:tcPr>
          <w:p w:rsidR="00B41D40" w:rsidRPr="00B41D40" w:rsidRDefault="00D078E7" w:rsidP="00B41D40">
            <w:pPr>
              <w:rPr>
                <w:rFonts w:ascii="Calibri" w:eastAsia="Times New Roman" w:hAnsi="Calibri" w:cs="Calibri"/>
                <w:color w:val="000000"/>
              </w:rPr>
            </w:pPr>
            <w:r>
              <w:t>2.</w:t>
            </w:r>
            <w:r w:rsidR="00A64BFD">
              <w:t xml:space="preserve"> </w:t>
            </w:r>
            <w:r w:rsidR="00B41D40" w:rsidRPr="00D75A12">
              <w:rPr>
                <w:rFonts w:ascii="Calibri" w:eastAsia="Times New Roman" w:hAnsi="Calibri" w:cs="Calibri"/>
                <w:b/>
                <w:color w:val="000000"/>
              </w:rPr>
              <w:t>Our approach to reading for pleasure and ideas to improve this.</w:t>
            </w:r>
          </w:p>
          <w:p w:rsidR="003D65DA" w:rsidRDefault="00D75A12" w:rsidP="003D65DA">
            <w:r>
              <w:t>Parents want to ensure that class libraries are well stocked with a wide array of different books for children to read.</w:t>
            </w:r>
          </w:p>
          <w:p w:rsidR="00D75A12" w:rsidRDefault="00D75A12" w:rsidP="003D65DA">
            <w:r>
              <w:t>As children progress through the school, some of the books do not count to Accelerated Reader word counts.</w:t>
            </w:r>
          </w:p>
          <w:p w:rsidR="00D75A12" w:rsidRDefault="00D75A12" w:rsidP="003D65DA">
            <w:r>
              <w:t>Some children would benefit from more challenging texts in class libraries (with a broader ZPD)</w:t>
            </w:r>
          </w:p>
          <w:p w:rsidR="00A64BFD" w:rsidRDefault="00A64BFD"/>
        </w:tc>
      </w:tr>
      <w:tr w:rsidR="00D75A12" w:rsidTr="00D75A12">
        <w:trPr>
          <w:trHeight w:val="1201"/>
        </w:trPr>
        <w:tc>
          <w:tcPr>
            <w:tcW w:w="9016" w:type="dxa"/>
          </w:tcPr>
          <w:p w:rsidR="00D75A12" w:rsidRDefault="00D75A12" w:rsidP="00B41D40">
            <w:pPr>
              <w:rPr>
                <w:rFonts w:ascii="Calibri" w:eastAsia="Times New Roman" w:hAnsi="Calibri" w:cs="Calibri"/>
                <w:color w:val="000000"/>
              </w:rPr>
            </w:pPr>
            <w:r>
              <w:t xml:space="preserve">3. </w:t>
            </w:r>
            <w:r w:rsidRPr="00D75A12">
              <w:rPr>
                <w:rFonts w:ascii="Calibri" w:eastAsia="Times New Roman" w:hAnsi="Calibri" w:cs="Calibri"/>
                <w:b/>
                <w:color w:val="000000"/>
              </w:rPr>
              <w:t>How well you feel that your child is represented within the books they bring home to read. (The diversity of the books we have).</w:t>
            </w:r>
          </w:p>
          <w:p w:rsidR="00D75A12" w:rsidRDefault="00D75A12" w:rsidP="00E26676">
            <w:r>
              <w:t>Parents felt children were well represented.</w:t>
            </w:r>
          </w:p>
        </w:tc>
      </w:tr>
      <w:tr w:rsidR="00D078E7" w:rsidTr="00D078E7">
        <w:tc>
          <w:tcPr>
            <w:tcW w:w="9016" w:type="dxa"/>
          </w:tcPr>
          <w:p w:rsidR="00D078E7" w:rsidRDefault="00D078E7">
            <w:r>
              <w:t>5.</w:t>
            </w:r>
            <w:r w:rsidR="00A64BFD">
              <w:t xml:space="preserve"> AOB</w:t>
            </w:r>
          </w:p>
          <w:p w:rsidR="00A64BFD" w:rsidRPr="00D75A12" w:rsidRDefault="00B41D40">
            <w:pPr>
              <w:rPr>
                <w:b/>
              </w:rPr>
            </w:pPr>
            <w:r w:rsidRPr="00D75A12">
              <w:rPr>
                <w:b/>
              </w:rPr>
              <w:t>Norovirus outbreak</w:t>
            </w:r>
          </w:p>
          <w:p w:rsidR="00B41D40" w:rsidRDefault="00D75A12">
            <w:r>
              <w:t>Parents felt the outbreak was very well handled and we happy that the school did not need to close any year groups.</w:t>
            </w:r>
          </w:p>
          <w:p w:rsidR="00B41D40" w:rsidRPr="00D75A12" w:rsidRDefault="00B41D40">
            <w:pPr>
              <w:rPr>
                <w:b/>
              </w:rPr>
            </w:pPr>
            <w:r w:rsidRPr="00D75A12">
              <w:rPr>
                <w:b/>
              </w:rPr>
              <w:t>Nursery gates opening times</w:t>
            </w:r>
          </w:p>
          <w:p w:rsidR="00B41D40" w:rsidRDefault="00D75A12">
            <w:r>
              <w:t>Clarity sought over the Nursery gates opening times, there were occasions when they were not opened on time.</w:t>
            </w:r>
          </w:p>
          <w:p w:rsidR="00B41D40" w:rsidRPr="00D75A12" w:rsidRDefault="00B41D40">
            <w:pPr>
              <w:rPr>
                <w:b/>
              </w:rPr>
            </w:pPr>
            <w:r w:rsidRPr="00D75A12">
              <w:rPr>
                <w:b/>
              </w:rPr>
              <w:t>Clarity on the ABA role</w:t>
            </w:r>
          </w:p>
          <w:p w:rsidR="00B41D40" w:rsidRDefault="00D75A12">
            <w:r>
              <w:t>Parents wanted clarification of the roles and approach, JB assured them that some overly zealous children had been spoken to and their roles carefully explained, no further incidents since then.</w:t>
            </w:r>
          </w:p>
          <w:p w:rsidR="00B41D40" w:rsidRPr="00D75A12" w:rsidRDefault="00B41D40">
            <w:pPr>
              <w:rPr>
                <w:b/>
              </w:rPr>
            </w:pPr>
            <w:r w:rsidRPr="00D75A12">
              <w:rPr>
                <w:b/>
              </w:rPr>
              <w:t>School Uniform and PE kit</w:t>
            </w:r>
          </w:p>
          <w:p w:rsidR="00A64BFD" w:rsidRDefault="008A4DE4">
            <w:r>
              <w:t xml:space="preserve"> </w:t>
            </w:r>
            <w:r w:rsidR="00D75A12">
              <w:t>Parents were concerned that some uniform and PE kit expectations seem to have slipped recently. JB to speak with teachers to ensure high standards are kept.</w:t>
            </w:r>
          </w:p>
        </w:tc>
      </w:tr>
    </w:tbl>
    <w:p w:rsidR="00D078E7" w:rsidRDefault="00D078E7"/>
    <w:p w:rsidR="00D078E7" w:rsidRPr="00D078E7" w:rsidRDefault="00D078E7">
      <w:pPr>
        <w:rPr>
          <w:b/>
        </w:rPr>
      </w:pPr>
      <w:r>
        <w:rPr>
          <w:b/>
        </w:rPr>
        <w:t>Actions</w:t>
      </w:r>
    </w:p>
    <w:tbl>
      <w:tblPr>
        <w:tblStyle w:val="TableGrid"/>
        <w:tblW w:w="0" w:type="auto"/>
        <w:tblLook w:val="04A0" w:firstRow="1" w:lastRow="0" w:firstColumn="1" w:lastColumn="0" w:noHBand="0" w:noVBand="1"/>
      </w:tblPr>
      <w:tblGrid>
        <w:gridCol w:w="9016"/>
      </w:tblGrid>
      <w:tr w:rsidR="00D078E7" w:rsidTr="00D078E7">
        <w:tc>
          <w:tcPr>
            <w:tcW w:w="9016" w:type="dxa"/>
          </w:tcPr>
          <w:p w:rsidR="00A64BFD" w:rsidRDefault="00D75A12">
            <w:r>
              <w:t>JB to liaise with Reading Lead regarding more challenging texts for the school library.</w:t>
            </w:r>
          </w:p>
        </w:tc>
      </w:tr>
      <w:tr w:rsidR="00D078E7" w:rsidTr="00D078E7">
        <w:tc>
          <w:tcPr>
            <w:tcW w:w="9016" w:type="dxa"/>
          </w:tcPr>
          <w:p w:rsidR="00A64BFD" w:rsidRDefault="00D75A12">
            <w:r>
              <w:t xml:space="preserve">JB to </w:t>
            </w:r>
            <w:proofErr w:type="spellStart"/>
            <w:r>
              <w:t>liaiase</w:t>
            </w:r>
            <w:proofErr w:type="spellEnd"/>
            <w:r>
              <w:t xml:space="preserve"> with premises manager and check automatic gate unlocking times </w:t>
            </w:r>
          </w:p>
        </w:tc>
      </w:tr>
      <w:tr w:rsidR="00D078E7" w:rsidTr="00D078E7">
        <w:tc>
          <w:tcPr>
            <w:tcW w:w="9016" w:type="dxa"/>
          </w:tcPr>
          <w:p w:rsidR="00A64BFD" w:rsidRDefault="00D75A12">
            <w:r>
              <w:t>JB to continue to work with the ABA team and ensure they are effective in their roles.</w:t>
            </w:r>
          </w:p>
        </w:tc>
      </w:tr>
      <w:tr w:rsidR="006F2559" w:rsidTr="00D078E7">
        <w:tc>
          <w:tcPr>
            <w:tcW w:w="9016" w:type="dxa"/>
          </w:tcPr>
          <w:p w:rsidR="006F2559" w:rsidRDefault="006F2559" w:rsidP="006F2559"/>
        </w:tc>
      </w:tr>
      <w:tr w:rsidR="00D078E7" w:rsidTr="00D078E7">
        <w:tc>
          <w:tcPr>
            <w:tcW w:w="9016" w:type="dxa"/>
          </w:tcPr>
          <w:p w:rsidR="00A64BFD" w:rsidRDefault="00A64BFD"/>
        </w:tc>
      </w:tr>
    </w:tbl>
    <w:p w:rsidR="00D078E7" w:rsidRDefault="00D078E7"/>
    <w:sectPr w:rsidR="00D07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D6D6B"/>
    <w:multiLevelType w:val="hybridMultilevel"/>
    <w:tmpl w:val="09DA4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4E1CD4"/>
    <w:multiLevelType w:val="hybridMultilevel"/>
    <w:tmpl w:val="2EEC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E7"/>
    <w:rsid w:val="001D1BF1"/>
    <w:rsid w:val="003D65DA"/>
    <w:rsid w:val="004D21E2"/>
    <w:rsid w:val="006F2559"/>
    <w:rsid w:val="0079478B"/>
    <w:rsid w:val="008A4DE4"/>
    <w:rsid w:val="00A64BFD"/>
    <w:rsid w:val="00B41D40"/>
    <w:rsid w:val="00C16EF1"/>
    <w:rsid w:val="00C503C7"/>
    <w:rsid w:val="00D078E7"/>
    <w:rsid w:val="00D67129"/>
    <w:rsid w:val="00D75A12"/>
    <w:rsid w:val="00EC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71F4"/>
  <w15:chartTrackingRefBased/>
  <w15:docId w15:val="{5E633470-F0F0-45B9-95BB-693F78E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BFD"/>
    <w:pPr>
      <w:ind w:left="720"/>
      <w:contextualSpacing/>
    </w:pPr>
  </w:style>
  <w:style w:type="paragraph" w:styleId="BalloonText">
    <w:name w:val="Balloon Text"/>
    <w:basedOn w:val="Normal"/>
    <w:link w:val="BalloonTextChar"/>
    <w:uiPriority w:val="99"/>
    <w:semiHidden/>
    <w:unhideWhenUsed/>
    <w:rsid w:val="00EC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Mudhar</dc:creator>
  <cp:keywords/>
  <dc:description/>
  <cp:lastModifiedBy>Jamie Brewis</cp:lastModifiedBy>
  <cp:revision>4</cp:revision>
  <cp:lastPrinted>2019-12-18T16:43:00Z</cp:lastPrinted>
  <dcterms:created xsi:type="dcterms:W3CDTF">2022-02-03T15:08:00Z</dcterms:created>
  <dcterms:modified xsi:type="dcterms:W3CDTF">2022-02-09T12:38:00Z</dcterms:modified>
</cp:coreProperties>
</file>