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15F" w:rsidRDefault="004879B2">
      <w:r>
        <w:t>A task for everyone</w:t>
      </w:r>
    </w:p>
    <w:p w:rsidR="004879B2" w:rsidRDefault="004879B2">
      <w:r>
        <w:t>In Hedgehogs class on Wednesday we made banana muffins.</w:t>
      </w:r>
    </w:p>
    <w:p w:rsidR="004879B2" w:rsidRDefault="004879B2">
      <w:r>
        <w:t>This all began with snack time chats. It came up that some children did not know the difference between a cake and a pie.  We dealt with this in two ways, firstly by choosing photos of cakes and pies as our talking pictures before the register each morning and then by the real, hands-on experience.</w:t>
      </w:r>
    </w:p>
    <w:p w:rsidR="004879B2" w:rsidRDefault="004879B2">
      <w:r>
        <w:t>Every child had a role to play from slicing or mashing the bananas to cracking the egg or measuring out the dry ingredients.</w:t>
      </w:r>
    </w:p>
    <w:p w:rsidR="004879B2" w:rsidRDefault="004879B2">
      <w:r>
        <w:t>By the end of the week, many of them knew that a pie has pastry that you roll out like playdough and cake mixture is runny.</w:t>
      </w:r>
    </w:p>
    <w:p w:rsidR="004879B2" w:rsidRDefault="004879B2">
      <w:r>
        <w:t>We plan to make fruit pies after the half-term holiday, yum!</w:t>
      </w:r>
      <w:bookmarkStart w:id="0" w:name="_GoBack"/>
      <w:bookmarkEnd w:id="0"/>
    </w:p>
    <w:sectPr w:rsidR="004879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9B2"/>
    <w:rsid w:val="0024007E"/>
    <w:rsid w:val="004879B2"/>
    <w:rsid w:val="00C3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45FD2"/>
  <w15:chartTrackingRefBased/>
  <w15:docId w15:val="{2486015F-EAEA-4F51-A62B-B0D3B307E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Newman</dc:creator>
  <cp:keywords/>
  <dc:description/>
  <cp:lastModifiedBy>Denise Newman</cp:lastModifiedBy>
  <cp:revision>1</cp:revision>
  <dcterms:created xsi:type="dcterms:W3CDTF">2022-10-07T12:10:00Z</dcterms:created>
  <dcterms:modified xsi:type="dcterms:W3CDTF">2022-10-07T12:17:00Z</dcterms:modified>
</cp:coreProperties>
</file>