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1E2" w:rsidRDefault="00D078E7" w:rsidP="00A64BFD">
      <w:pPr>
        <w:jc w:val="center"/>
        <w:rPr>
          <w:b/>
        </w:rPr>
      </w:pPr>
      <w:r w:rsidRPr="00D078E7">
        <w:rPr>
          <w:b/>
          <w:noProof/>
          <w:lang w:eastAsia="en-GB"/>
        </w:rPr>
        <w:drawing>
          <wp:inline distT="0" distB="0" distL="0" distR="0">
            <wp:extent cx="733425" cy="550069"/>
            <wp:effectExtent l="0" t="0" r="0" b="2540"/>
            <wp:docPr id="1" name="Picture 1" descr="W:\Letterhead &amp; Compliments Slips\Logo\Stopsley New Logo - 2018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Letterhead &amp; Compliments Slips\Logo\Stopsley New Logo - 2018 (Jpe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6967" cy="552726"/>
                    </a:xfrm>
                    <a:prstGeom prst="rect">
                      <a:avLst/>
                    </a:prstGeom>
                    <a:noFill/>
                    <a:ln>
                      <a:noFill/>
                    </a:ln>
                  </pic:spPr>
                </pic:pic>
              </a:graphicData>
            </a:graphic>
          </wp:inline>
        </w:drawing>
      </w:r>
    </w:p>
    <w:p w:rsidR="00A64BFD" w:rsidRDefault="00A64BFD" w:rsidP="00A64BFD">
      <w:pPr>
        <w:jc w:val="center"/>
        <w:rPr>
          <w:b/>
        </w:rPr>
      </w:pPr>
      <w:r>
        <w:rPr>
          <w:b/>
        </w:rPr>
        <w:t>Parent Forum Minutes</w:t>
      </w:r>
    </w:p>
    <w:p w:rsidR="00A64BFD" w:rsidRPr="00D078E7" w:rsidRDefault="003D65DA" w:rsidP="00A64BFD">
      <w:pPr>
        <w:rPr>
          <w:b/>
        </w:rPr>
      </w:pPr>
      <w:r>
        <w:rPr>
          <w:b/>
        </w:rPr>
        <w:t xml:space="preserve">Thursday </w:t>
      </w:r>
      <w:r w:rsidR="00316D6E">
        <w:rPr>
          <w:b/>
        </w:rPr>
        <w:t>17.11</w:t>
      </w:r>
      <w:r>
        <w:rPr>
          <w:b/>
        </w:rPr>
        <w:t>.2022</w:t>
      </w:r>
    </w:p>
    <w:tbl>
      <w:tblPr>
        <w:tblW w:w="8656" w:type="dxa"/>
        <w:tblLook w:val="04A0" w:firstRow="1" w:lastRow="0" w:firstColumn="1" w:lastColumn="0" w:noHBand="0" w:noVBand="1"/>
      </w:tblPr>
      <w:tblGrid>
        <w:gridCol w:w="8656"/>
      </w:tblGrid>
      <w:tr w:rsidR="00611341" w:rsidRPr="00611341" w:rsidTr="00611341">
        <w:trPr>
          <w:trHeight w:val="239"/>
        </w:trPr>
        <w:tc>
          <w:tcPr>
            <w:tcW w:w="8656" w:type="dxa"/>
            <w:tcBorders>
              <w:top w:val="nil"/>
              <w:left w:val="nil"/>
              <w:bottom w:val="nil"/>
              <w:right w:val="nil"/>
            </w:tcBorders>
            <w:shd w:val="clear" w:color="auto" w:fill="auto"/>
            <w:noWrap/>
            <w:vAlign w:val="bottom"/>
          </w:tcPr>
          <w:p w:rsidR="00611341" w:rsidRPr="00611341" w:rsidRDefault="00611341" w:rsidP="008522F9">
            <w:pPr>
              <w:spacing w:after="0" w:line="240" w:lineRule="auto"/>
              <w:rPr>
                <w:rFonts w:ascii="Calibri" w:eastAsia="Times New Roman" w:hAnsi="Calibri" w:cs="Calibri"/>
                <w:b/>
                <w:color w:val="000000"/>
                <w:lang w:eastAsia="en-GB"/>
              </w:rPr>
            </w:pPr>
            <w:r w:rsidRPr="00611341">
              <w:rPr>
                <w:rFonts w:ascii="Calibri" w:eastAsia="Times New Roman" w:hAnsi="Calibri" w:cs="Calibri"/>
                <w:b/>
                <w:color w:val="000000"/>
                <w:lang w:eastAsia="en-GB"/>
              </w:rPr>
              <w:t xml:space="preserve">Attendees: </w:t>
            </w:r>
            <w:r w:rsidR="008522F9" w:rsidRPr="008522F9">
              <w:rPr>
                <w:rFonts w:ascii="Calibri" w:eastAsia="Times New Roman" w:hAnsi="Calibri" w:cs="Calibri"/>
                <w:color w:val="000000"/>
                <w:lang w:eastAsia="en-GB"/>
              </w:rPr>
              <w:t>Mrs Lois Haruna-Cooper, Mrs Claire Foskett, Ms Jody Swain. Mrs Nikki Mitchell-Charman, Mrs Wanjiku Calver</w:t>
            </w:r>
          </w:p>
        </w:tc>
      </w:tr>
    </w:tbl>
    <w:p w:rsidR="00D078E7" w:rsidRDefault="00D078E7"/>
    <w:p w:rsidR="00D078E7" w:rsidRPr="00D078E7" w:rsidRDefault="00D078E7">
      <w:pPr>
        <w:rPr>
          <w:b/>
        </w:rPr>
      </w:pPr>
      <w:r w:rsidRPr="00D078E7">
        <w:rPr>
          <w:b/>
        </w:rPr>
        <w:t>Agenda Items</w:t>
      </w:r>
    </w:p>
    <w:tbl>
      <w:tblPr>
        <w:tblStyle w:val="TableGrid"/>
        <w:tblW w:w="0" w:type="auto"/>
        <w:tblLook w:val="04A0" w:firstRow="1" w:lastRow="0" w:firstColumn="1" w:lastColumn="0" w:noHBand="0" w:noVBand="1"/>
      </w:tblPr>
      <w:tblGrid>
        <w:gridCol w:w="9016"/>
      </w:tblGrid>
      <w:tr w:rsidR="00D078E7" w:rsidTr="00D078E7">
        <w:tc>
          <w:tcPr>
            <w:tcW w:w="9016" w:type="dxa"/>
          </w:tcPr>
          <w:p w:rsidR="00316D6E" w:rsidRPr="00B6536A" w:rsidRDefault="00A64BFD" w:rsidP="00316D6E">
            <w:pPr>
              <w:rPr>
                <w:b/>
              </w:rPr>
            </w:pPr>
            <w:r w:rsidRPr="00B6536A">
              <w:rPr>
                <w:b/>
              </w:rPr>
              <w:t xml:space="preserve">1. </w:t>
            </w:r>
            <w:r w:rsidR="003C0A2B" w:rsidRPr="00B6536A">
              <w:rPr>
                <w:b/>
              </w:rPr>
              <w:t xml:space="preserve"> </w:t>
            </w:r>
            <w:r w:rsidR="0098155A">
              <w:rPr>
                <w:b/>
              </w:rPr>
              <w:t>Transition for the Summer Term</w:t>
            </w:r>
          </w:p>
          <w:p w:rsidR="00A64BFD" w:rsidRDefault="00A64BFD" w:rsidP="00316D6E"/>
          <w:p w:rsidR="0098155A" w:rsidRDefault="0098155A" w:rsidP="0098155A">
            <w:r>
              <w:t xml:space="preserve">Transition into Year R highly successful and parents of children who had recently gone through the process felt that both they and their child had enough prep (Stay and Play, Induction meeting, virtual tour on website, knowing conversations had taken place with nursery, Home Visits </w:t>
            </w:r>
            <w:proofErr w:type="spellStart"/>
            <w:r>
              <w:t>etc</w:t>
            </w:r>
            <w:proofErr w:type="spellEnd"/>
            <w:r>
              <w:t xml:space="preserve">) </w:t>
            </w:r>
          </w:p>
          <w:p w:rsidR="0098155A" w:rsidRDefault="0098155A" w:rsidP="0098155A">
            <w:r>
              <w:t>Transition YR to 1 – comments around how it felt much smoother and children did not struggle to adjust in the same way they have in other years (comparison with parents who had children who went through old and new approach) “less of a shock”</w:t>
            </w:r>
          </w:p>
          <w:p w:rsidR="0098155A" w:rsidRDefault="0098155A" w:rsidP="0098155A">
            <w:r>
              <w:t xml:space="preserve">One parent felt perhaps some children in Year 1 were currently feeling a little unsettled as the children transition to less COOL time ready for Year 2. There was a query around how Year 2 is structured. </w:t>
            </w:r>
          </w:p>
          <w:p w:rsidR="0098155A" w:rsidRDefault="0098155A" w:rsidP="0098155A">
            <w:r>
              <w:t xml:space="preserve">Another parent commented that they felt we had the best case scenario and that at some point the expectation is always going to shift up a gear. </w:t>
            </w:r>
          </w:p>
          <w:p w:rsidR="0098155A" w:rsidRDefault="0098155A" w:rsidP="0098155A">
            <w:r>
              <w:t xml:space="preserve">I explained that it could also be that children are tired with Easter coming up and explained that Spring term is short and full and children make big gains, which come from hard work and deep thinking. It could be that children will re-set over Easter hols and come back feeling better. I assured that I would feed back to staff. </w:t>
            </w:r>
          </w:p>
          <w:p w:rsidR="0098155A" w:rsidRDefault="0098155A" w:rsidP="0098155A">
            <w:r>
              <w:t xml:space="preserve">Transition day – parents were very positive about the whole day and unanimously felt that the whole day was preferable to half a day as it allows children the chance to experience more routine things such as playtime with new class, find out how they get to cloakroom. They also felt ½ a day wasn’t sufficient for every child to get a chance to feel like they properly ‘met’ their new teacher as opposed to ‘saw’ them. </w:t>
            </w:r>
          </w:p>
          <w:p w:rsidR="0098155A" w:rsidRDefault="0098155A" w:rsidP="0098155A">
            <w:r>
              <w:t>Some parents have children who have already started asking questions and felt that the sooner the process started the better, especially in a holistic way – trips up the corridor if next year group in a new location, lots of talking about new year group in current class.</w:t>
            </w:r>
          </w:p>
          <w:p w:rsidR="0098155A" w:rsidRDefault="0098155A" w:rsidP="0098155A">
            <w:r>
              <w:t>SEND transition booklets very helpful for those who need them. It was suggested that a scaled down version could be created for everyone.</w:t>
            </w:r>
          </w:p>
          <w:p w:rsidR="0098155A" w:rsidRDefault="0098155A" w:rsidP="0098155A">
            <w:r>
              <w:t xml:space="preserve">Parents, who had them when their children were in Reception, liked the letters sent out by Reception teachers outlining </w:t>
            </w:r>
            <w:proofErr w:type="spellStart"/>
            <w:r>
              <w:t>fave</w:t>
            </w:r>
            <w:proofErr w:type="spellEnd"/>
            <w:r>
              <w:t xml:space="preserve"> colours etc. It was suggested that every class teacher could do this for his or her new class. A photo, a brief intro, something which could be emailed out to parents who could then share it with their children. </w:t>
            </w:r>
          </w:p>
          <w:p w:rsidR="0098155A" w:rsidRDefault="0098155A" w:rsidP="0098155A">
            <w:r>
              <w:t xml:space="preserve">Parents felt some year groups were more likely to be a challenge than others </w:t>
            </w:r>
            <w:proofErr w:type="spellStart"/>
            <w:r>
              <w:t>eg</w:t>
            </w:r>
            <w:proofErr w:type="spellEnd"/>
            <w:r>
              <w:t xml:space="preserve">: Yr1 to Yr2 due to change of corridor/building, Assembly hall etc. Change from </w:t>
            </w:r>
            <w:proofErr w:type="spellStart"/>
            <w:r>
              <w:t>Yr</w:t>
            </w:r>
            <w:proofErr w:type="spellEnd"/>
            <w:r>
              <w:t xml:space="preserve"> 5 to Yr6 – main building to huts. </w:t>
            </w:r>
          </w:p>
          <w:p w:rsidR="0098155A" w:rsidRDefault="0098155A" w:rsidP="0098155A">
            <w:r>
              <w:t xml:space="preserve">Parents feel they generally know the teachers across school or know a parent who does but they do not know the teaching assistants and often aren’t sure who is working with their child each day. They feel some more information on who they are would be helpful and also help raise the importance of TA’s in school and the hard work they do. </w:t>
            </w:r>
          </w:p>
          <w:p w:rsidR="0098155A" w:rsidRDefault="0098155A" w:rsidP="0098155A">
            <w:r>
              <w:t>Some discussion around when and why year groups are ‘muddled’. Parents felt that if this needed to happen for a Year group that had been together in the same classes for a long time (</w:t>
            </w:r>
            <w:proofErr w:type="spellStart"/>
            <w:r>
              <w:t>eg</w:t>
            </w:r>
            <w:proofErr w:type="spellEnd"/>
            <w:r>
              <w:t xml:space="preserve">: Yr5 from 1 – 4) then some additional transition preparation would be useful to help them manage this. A parent of a child with SEND needs, who did have additional prep, felt that her child managed it better than expected. </w:t>
            </w:r>
          </w:p>
          <w:p w:rsidR="0098155A" w:rsidRDefault="0098155A" w:rsidP="0098155A">
            <w:r>
              <w:t xml:space="preserve">Discussion around prep for High school – what happens externally? What do we do internally? JB outlined some sample high school timetabling where children move from class to class for different lessons. One parent asked if children would be mixed for this. JB explained that we were not sure yet for this year. </w:t>
            </w:r>
          </w:p>
          <w:p w:rsidR="0098155A" w:rsidRDefault="0098155A" w:rsidP="0098155A">
            <w:r>
              <w:t xml:space="preserve">Parents felt ‘light touch’ transition (such as story swaps or new teacher leading assembly or swapping playground duty </w:t>
            </w:r>
            <w:proofErr w:type="spellStart"/>
            <w:r>
              <w:t>etc</w:t>
            </w:r>
            <w:proofErr w:type="spellEnd"/>
            <w:r>
              <w:t>) could give children the opportunity to become more familiar with them.</w:t>
            </w:r>
          </w:p>
          <w:p w:rsidR="00316D6E" w:rsidRDefault="0098155A" w:rsidP="0098155A">
            <w:r>
              <w:t>General feeling was more is better but this didn’t need to be more than the one transition day (</w:t>
            </w:r>
            <w:proofErr w:type="spellStart"/>
            <w:r>
              <w:t>eg</w:t>
            </w:r>
            <w:proofErr w:type="spellEnd"/>
            <w:r>
              <w:t xml:space="preserve"> week of time in new class) but a selection of Transition activities such as story swaps, letter from new teacher, tour of new corridor etc.</w:t>
            </w:r>
          </w:p>
        </w:tc>
      </w:tr>
      <w:tr w:rsidR="0098155A" w:rsidTr="00D078E7">
        <w:tc>
          <w:tcPr>
            <w:tcW w:w="9016" w:type="dxa"/>
          </w:tcPr>
          <w:p w:rsidR="0098155A" w:rsidRDefault="0098155A" w:rsidP="00316D6E">
            <w:pPr>
              <w:rPr>
                <w:b/>
              </w:rPr>
            </w:pPr>
            <w:r>
              <w:rPr>
                <w:b/>
              </w:rPr>
              <w:t>2. Parents Evening</w:t>
            </w:r>
          </w:p>
          <w:p w:rsidR="0098155A" w:rsidRPr="0098155A" w:rsidRDefault="0098155A" w:rsidP="00316D6E">
            <w:r w:rsidRPr="0098155A">
              <w:t>P</w:t>
            </w:r>
            <w:r>
              <w:t>arents were happy with the arrangements in place and felt it ran well. There were no issues with booking as there had been when Arbour had first been used.</w:t>
            </w:r>
          </w:p>
        </w:tc>
      </w:tr>
      <w:tr w:rsidR="0098155A" w:rsidTr="00D078E7">
        <w:tc>
          <w:tcPr>
            <w:tcW w:w="9016" w:type="dxa"/>
          </w:tcPr>
          <w:p w:rsidR="0098155A" w:rsidRDefault="0098155A" w:rsidP="00316D6E">
            <w:pPr>
              <w:rPr>
                <w:b/>
              </w:rPr>
            </w:pPr>
            <w:r>
              <w:rPr>
                <w:b/>
              </w:rPr>
              <w:t>3. Sports Day</w:t>
            </w:r>
          </w:p>
          <w:p w:rsidR="0098155A" w:rsidRPr="0098155A" w:rsidRDefault="0098155A" w:rsidP="00316D6E">
            <w:r w:rsidRPr="0098155A">
              <w:t>Parents felt sports day was well run and a good celebration of the children’s efforts. It would be nice to have a school picnic afterwards, however they appreciated how it would be a challenge with siblings having events on different days and our regular ‘picnics in the park’ offered a similar opportunity.</w:t>
            </w:r>
          </w:p>
        </w:tc>
      </w:tr>
      <w:tr w:rsidR="00D078E7" w:rsidTr="00D078E7">
        <w:tc>
          <w:tcPr>
            <w:tcW w:w="9016" w:type="dxa"/>
          </w:tcPr>
          <w:p w:rsidR="00D078E7" w:rsidRPr="00B6536A" w:rsidRDefault="0098155A">
            <w:pPr>
              <w:rPr>
                <w:b/>
              </w:rPr>
            </w:pPr>
            <w:r>
              <w:rPr>
                <w:b/>
              </w:rPr>
              <w:t>4</w:t>
            </w:r>
            <w:r w:rsidR="00D078E7" w:rsidRPr="00B6536A">
              <w:rPr>
                <w:b/>
              </w:rPr>
              <w:t>.</w:t>
            </w:r>
            <w:r w:rsidR="00A64BFD" w:rsidRPr="00B6536A">
              <w:rPr>
                <w:b/>
              </w:rPr>
              <w:t xml:space="preserve"> AOB</w:t>
            </w:r>
          </w:p>
          <w:p w:rsidR="00FA19F0" w:rsidRDefault="00FA19F0"/>
          <w:p w:rsidR="00574771" w:rsidRDefault="0098155A">
            <w:pPr>
              <w:rPr>
                <w:b/>
              </w:rPr>
            </w:pPr>
            <w:r>
              <w:rPr>
                <w:b/>
              </w:rPr>
              <w:t>Coffee Mornings</w:t>
            </w:r>
          </w:p>
          <w:p w:rsidR="0098155A" w:rsidRPr="0098155A" w:rsidRDefault="0098155A">
            <w:r w:rsidRPr="0098155A">
              <w:t xml:space="preserve">Coffee mornings to be better advertised with signs on the playground with directions. </w:t>
            </w:r>
          </w:p>
          <w:p w:rsidR="00574771" w:rsidRDefault="00574771"/>
          <w:p w:rsidR="00574771" w:rsidRPr="00574771" w:rsidRDefault="00574771">
            <w:pPr>
              <w:rPr>
                <w:b/>
              </w:rPr>
            </w:pPr>
            <w:r w:rsidRPr="00574771">
              <w:rPr>
                <w:b/>
              </w:rPr>
              <w:t>Teething problems with Arbour.</w:t>
            </w:r>
          </w:p>
          <w:p w:rsidR="00574771" w:rsidRDefault="00574771">
            <w:r>
              <w:t>Parents have to select the school on the app each time they use it and cannot save bank details. Parents are concerned they may get into arrears with dinner money as they don’t get notifications or reminders on the app. Parents would like to know if letters sent home could be saved there too. Would parents be able to make meal choices on the app for their children?</w:t>
            </w:r>
            <w:r w:rsidR="0098155A">
              <w:t xml:space="preserve"> – Info to be passed to School office team.</w:t>
            </w:r>
          </w:p>
          <w:p w:rsidR="00316D6E" w:rsidRDefault="00316D6E"/>
          <w:p w:rsidR="00316D6E" w:rsidRDefault="00316D6E"/>
          <w:p w:rsidR="00316D6E" w:rsidRDefault="00316D6E"/>
          <w:p w:rsidR="00316D6E" w:rsidRDefault="00316D6E"/>
          <w:p w:rsidR="00316D6E" w:rsidRDefault="00316D6E"/>
          <w:p w:rsidR="00316D6E" w:rsidRDefault="00316D6E"/>
          <w:p w:rsidR="00316D6E" w:rsidRDefault="00316D6E"/>
          <w:p w:rsidR="00316D6E" w:rsidRDefault="00316D6E"/>
          <w:p w:rsidR="00316D6E" w:rsidRDefault="00316D6E"/>
          <w:p w:rsidR="00316D6E" w:rsidRDefault="00316D6E"/>
          <w:p w:rsidR="00F77DFC" w:rsidRDefault="00F77DFC"/>
        </w:tc>
      </w:tr>
    </w:tbl>
    <w:p w:rsidR="00D078E7" w:rsidRDefault="00D078E7"/>
    <w:p w:rsidR="00D078E7" w:rsidRDefault="00D078E7"/>
    <w:p w:rsidR="00D078E7" w:rsidRPr="00D078E7" w:rsidRDefault="00D078E7">
      <w:pPr>
        <w:rPr>
          <w:b/>
        </w:rPr>
      </w:pPr>
      <w:r>
        <w:rPr>
          <w:b/>
        </w:rPr>
        <w:t>Actions</w:t>
      </w:r>
    </w:p>
    <w:tbl>
      <w:tblPr>
        <w:tblStyle w:val="TableGrid"/>
        <w:tblW w:w="0" w:type="auto"/>
        <w:tblLook w:val="04A0" w:firstRow="1" w:lastRow="0" w:firstColumn="1" w:lastColumn="0" w:noHBand="0" w:noVBand="1"/>
      </w:tblPr>
      <w:tblGrid>
        <w:gridCol w:w="9016"/>
      </w:tblGrid>
      <w:tr w:rsidR="00D078E7" w:rsidTr="00D078E7">
        <w:tc>
          <w:tcPr>
            <w:tcW w:w="9016" w:type="dxa"/>
          </w:tcPr>
          <w:p w:rsidR="00316D6E" w:rsidRDefault="0098155A" w:rsidP="00574771">
            <w:r w:rsidRPr="0098155A">
              <w:t>MJ to explore each year group making a ‘Life in Year ?’ booklet that can be put in the book corner of the preceding year group</w:t>
            </w:r>
          </w:p>
          <w:p w:rsidR="0098155A" w:rsidRDefault="0098155A" w:rsidP="00574771"/>
        </w:tc>
      </w:tr>
      <w:tr w:rsidR="00D078E7" w:rsidTr="00D078E7">
        <w:tc>
          <w:tcPr>
            <w:tcW w:w="9016" w:type="dxa"/>
          </w:tcPr>
          <w:p w:rsidR="00316D6E" w:rsidRDefault="0098155A">
            <w:r>
              <w:t>JB to pass Arbour concerns to office team</w:t>
            </w:r>
          </w:p>
        </w:tc>
      </w:tr>
      <w:tr w:rsidR="00D078E7" w:rsidTr="00D078E7">
        <w:tc>
          <w:tcPr>
            <w:tcW w:w="9016" w:type="dxa"/>
          </w:tcPr>
          <w:p w:rsidR="00316D6E" w:rsidRDefault="0098155A">
            <w:r>
              <w:t>JB to liaise with family team regarding coffee mornings</w:t>
            </w:r>
            <w:bookmarkStart w:id="0" w:name="_GoBack"/>
            <w:bookmarkEnd w:id="0"/>
          </w:p>
        </w:tc>
      </w:tr>
      <w:tr w:rsidR="003C0A2B" w:rsidTr="00D078E7">
        <w:tc>
          <w:tcPr>
            <w:tcW w:w="9016" w:type="dxa"/>
          </w:tcPr>
          <w:p w:rsidR="00F77DFC" w:rsidRDefault="00F77DFC"/>
        </w:tc>
      </w:tr>
      <w:tr w:rsidR="006F2559" w:rsidTr="00D078E7">
        <w:tc>
          <w:tcPr>
            <w:tcW w:w="9016" w:type="dxa"/>
          </w:tcPr>
          <w:p w:rsidR="00F77DFC" w:rsidRDefault="00F77DFC" w:rsidP="006F2559"/>
        </w:tc>
      </w:tr>
      <w:tr w:rsidR="00574771" w:rsidTr="00D078E7">
        <w:tc>
          <w:tcPr>
            <w:tcW w:w="9016" w:type="dxa"/>
          </w:tcPr>
          <w:p w:rsidR="00574771" w:rsidRDefault="00574771" w:rsidP="002442E1"/>
        </w:tc>
      </w:tr>
    </w:tbl>
    <w:p w:rsidR="00D078E7" w:rsidRDefault="00D078E7"/>
    <w:sectPr w:rsidR="00D078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D3E04"/>
    <w:multiLevelType w:val="hybridMultilevel"/>
    <w:tmpl w:val="C43A8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3D6D6B"/>
    <w:multiLevelType w:val="hybridMultilevel"/>
    <w:tmpl w:val="09DA4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8E7"/>
    <w:rsid w:val="001D1BF1"/>
    <w:rsid w:val="002442E1"/>
    <w:rsid w:val="00316D6E"/>
    <w:rsid w:val="003C0A2B"/>
    <w:rsid w:val="003D65DA"/>
    <w:rsid w:val="004C5854"/>
    <w:rsid w:val="004D21E2"/>
    <w:rsid w:val="00574771"/>
    <w:rsid w:val="00611341"/>
    <w:rsid w:val="006F2559"/>
    <w:rsid w:val="008522F9"/>
    <w:rsid w:val="008A4DE4"/>
    <w:rsid w:val="0098155A"/>
    <w:rsid w:val="00A64BFD"/>
    <w:rsid w:val="00B6536A"/>
    <w:rsid w:val="00C503C7"/>
    <w:rsid w:val="00D078E7"/>
    <w:rsid w:val="00D67129"/>
    <w:rsid w:val="00EC62D6"/>
    <w:rsid w:val="00F3155E"/>
    <w:rsid w:val="00F77DFC"/>
    <w:rsid w:val="00FA1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A56D9"/>
  <w15:chartTrackingRefBased/>
  <w15:docId w15:val="{A16AE4C4-F357-49BB-99E4-08C7E0A65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5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7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4BFD"/>
    <w:pPr>
      <w:ind w:left="720"/>
      <w:contextualSpacing/>
    </w:pPr>
  </w:style>
  <w:style w:type="paragraph" w:styleId="BalloonText">
    <w:name w:val="Balloon Text"/>
    <w:basedOn w:val="Normal"/>
    <w:link w:val="BalloonTextChar"/>
    <w:uiPriority w:val="99"/>
    <w:semiHidden/>
    <w:unhideWhenUsed/>
    <w:rsid w:val="00EC62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2D6"/>
    <w:rPr>
      <w:rFonts w:ascii="Segoe UI" w:hAnsi="Segoe UI" w:cs="Segoe UI"/>
      <w:sz w:val="18"/>
      <w:szCs w:val="18"/>
    </w:rPr>
  </w:style>
  <w:style w:type="paragraph" w:customStyle="1" w:styleId="xmsonormal">
    <w:name w:val="x_msonormal"/>
    <w:basedOn w:val="Normal"/>
    <w:rsid w:val="00F3155E"/>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00118">
      <w:bodyDiv w:val="1"/>
      <w:marLeft w:val="0"/>
      <w:marRight w:val="0"/>
      <w:marTop w:val="0"/>
      <w:marBottom w:val="0"/>
      <w:divBdr>
        <w:top w:val="none" w:sz="0" w:space="0" w:color="auto"/>
        <w:left w:val="none" w:sz="0" w:space="0" w:color="auto"/>
        <w:bottom w:val="none" w:sz="0" w:space="0" w:color="auto"/>
        <w:right w:val="none" w:sz="0" w:space="0" w:color="auto"/>
      </w:divBdr>
    </w:div>
    <w:div w:id="1065838764">
      <w:bodyDiv w:val="1"/>
      <w:marLeft w:val="0"/>
      <w:marRight w:val="0"/>
      <w:marTop w:val="0"/>
      <w:marBottom w:val="0"/>
      <w:divBdr>
        <w:top w:val="none" w:sz="0" w:space="0" w:color="auto"/>
        <w:left w:val="none" w:sz="0" w:space="0" w:color="auto"/>
        <w:bottom w:val="none" w:sz="0" w:space="0" w:color="auto"/>
        <w:right w:val="none" w:sz="0" w:space="0" w:color="auto"/>
      </w:divBdr>
    </w:div>
    <w:div w:id="109551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835</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Mudhar</dc:creator>
  <cp:keywords/>
  <dc:description/>
  <cp:lastModifiedBy>Jamie Brewis</cp:lastModifiedBy>
  <cp:revision>2</cp:revision>
  <cp:lastPrinted>2022-11-17T08:17:00Z</cp:lastPrinted>
  <dcterms:created xsi:type="dcterms:W3CDTF">2023-07-18T13:44:00Z</dcterms:created>
  <dcterms:modified xsi:type="dcterms:W3CDTF">2023-07-18T13:44:00Z</dcterms:modified>
</cp:coreProperties>
</file>